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2830" w14:textId="77777777" w:rsidR="00642786" w:rsidRPr="00B06A2C"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B06A2C">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40CA97C6" w14:textId="77777777" w:rsidR="00CB3195" w:rsidRPr="00B06A2C" w:rsidRDefault="00CB3195" w:rsidP="00642786">
      <w:pPr>
        <w:keepNext/>
        <w:keepLines/>
        <w:spacing w:before="120"/>
        <w:jc w:val="right"/>
        <w:outlineLvl w:val="1"/>
        <w:rPr>
          <w:rFonts w:asciiTheme="minorHAnsi" w:eastAsia="Calibri" w:hAnsiTheme="minorHAnsi" w:cstheme="minorHAnsi"/>
          <w:b/>
          <w:sz w:val="22"/>
          <w:szCs w:val="22"/>
          <w:lang w:eastAsia="lt-LT"/>
        </w:rPr>
      </w:pPr>
    </w:p>
    <w:p w14:paraId="372D54B5" w14:textId="77777777" w:rsidR="00642786" w:rsidRPr="00B06A2C"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77777777" w:rsidR="00642786" w:rsidRPr="00B06A2C"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B06A2C">
        <w:rPr>
          <w:rFonts w:asciiTheme="minorHAnsi" w:eastAsiaTheme="minorEastAsia" w:hAnsiTheme="minorHAnsi" w:cstheme="minorHAnsi"/>
          <w:b/>
          <w:caps/>
          <w:spacing w:val="20"/>
          <w:sz w:val="22"/>
          <w:szCs w:val="22"/>
          <w:lang w:eastAsia="lt-LT"/>
        </w:rPr>
        <w:t>PASIŪLYMAS</w:t>
      </w:r>
    </w:p>
    <w:p w14:paraId="5A996027" w14:textId="1C6D84DD" w:rsidR="00642786" w:rsidRPr="00B06A2C" w:rsidRDefault="00642786" w:rsidP="00642786">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B06A2C">
        <w:rPr>
          <w:rFonts w:asciiTheme="minorHAnsi" w:eastAsiaTheme="minorEastAsia" w:hAnsiTheme="minorHAnsi" w:cstheme="minorHAnsi"/>
          <w:b/>
          <w:caps/>
          <w:spacing w:val="20"/>
          <w:sz w:val="22"/>
          <w:szCs w:val="22"/>
          <w:lang w:eastAsia="lt-LT"/>
        </w:rPr>
        <w:t xml:space="preserve">DĖL </w:t>
      </w:r>
      <w:r w:rsidR="004E6F78" w:rsidRPr="004E6F78">
        <w:rPr>
          <w:rFonts w:asciiTheme="minorHAnsi" w:eastAsiaTheme="minorEastAsia" w:hAnsiTheme="minorHAnsi" w:cstheme="minorHAnsi"/>
          <w:b/>
          <w:bCs/>
          <w:iCs/>
          <w:caps/>
          <w:spacing w:val="20"/>
          <w:sz w:val="22"/>
          <w:szCs w:val="22"/>
          <w:lang w:eastAsia="lt-LT"/>
        </w:rPr>
        <w:t>Reduktori</w:t>
      </w:r>
      <w:r w:rsidR="007F5E5B">
        <w:rPr>
          <w:rFonts w:asciiTheme="minorHAnsi" w:eastAsiaTheme="minorEastAsia" w:hAnsiTheme="minorHAnsi" w:cstheme="minorHAnsi"/>
          <w:b/>
          <w:bCs/>
          <w:iCs/>
          <w:caps/>
          <w:spacing w:val="20"/>
          <w:sz w:val="22"/>
          <w:szCs w:val="22"/>
          <w:lang w:eastAsia="lt-LT"/>
        </w:rPr>
        <w:t>Ų</w:t>
      </w:r>
      <w:r w:rsidR="004E6F78" w:rsidRPr="004E6F78">
        <w:rPr>
          <w:rFonts w:asciiTheme="minorHAnsi" w:eastAsiaTheme="minorEastAsia" w:hAnsiTheme="minorHAnsi" w:cstheme="minorHAnsi"/>
          <w:b/>
          <w:bCs/>
          <w:iCs/>
          <w:caps/>
          <w:spacing w:val="20"/>
          <w:sz w:val="22"/>
          <w:szCs w:val="22"/>
          <w:lang w:eastAsia="lt-LT"/>
        </w:rPr>
        <w:t xml:space="preserve"> ir konvejerio s</w:t>
      </w:r>
      <w:r w:rsidR="00C75AF8">
        <w:rPr>
          <w:rFonts w:asciiTheme="minorHAnsi" w:eastAsiaTheme="minorEastAsia" w:hAnsiTheme="minorHAnsi" w:cstheme="minorHAnsi"/>
          <w:b/>
          <w:bCs/>
          <w:iCs/>
          <w:caps/>
          <w:spacing w:val="20"/>
          <w:sz w:val="22"/>
          <w:szCs w:val="22"/>
          <w:lang w:eastAsia="lt-LT"/>
        </w:rPr>
        <w:t>raigt</w:t>
      </w:r>
      <w:r w:rsidR="003C780D">
        <w:rPr>
          <w:rFonts w:asciiTheme="minorHAnsi" w:eastAsiaTheme="minorEastAsia" w:hAnsiTheme="minorHAnsi" w:cstheme="minorHAnsi"/>
          <w:b/>
          <w:bCs/>
          <w:iCs/>
          <w:caps/>
          <w:spacing w:val="20"/>
          <w:sz w:val="22"/>
          <w:szCs w:val="22"/>
          <w:lang w:eastAsia="lt-LT"/>
        </w:rPr>
        <w:t>O</w:t>
      </w:r>
      <w:r w:rsidR="004E6F78" w:rsidRPr="004E6F78">
        <w:rPr>
          <w:rFonts w:asciiTheme="minorHAnsi" w:eastAsiaTheme="minorEastAsia" w:hAnsiTheme="minorHAnsi" w:cstheme="minorHAnsi"/>
          <w:b/>
          <w:bCs/>
          <w:iCs/>
          <w:caps/>
          <w:spacing w:val="20"/>
          <w:sz w:val="22"/>
          <w:szCs w:val="22"/>
          <w:lang w:eastAsia="lt-LT"/>
        </w:rPr>
        <w:t xml:space="preserve"> bei jų sumontavimo darb</w:t>
      </w:r>
      <w:r w:rsidR="004034DE">
        <w:rPr>
          <w:rFonts w:asciiTheme="minorHAnsi" w:eastAsiaTheme="minorEastAsia" w:hAnsiTheme="minorHAnsi" w:cstheme="minorHAnsi"/>
          <w:b/>
          <w:bCs/>
          <w:iCs/>
          <w:caps/>
          <w:spacing w:val="20"/>
          <w:sz w:val="22"/>
          <w:szCs w:val="22"/>
          <w:lang w:eastAsia="lt-LT"/>
        </w:rPr>
        <w:t>Ų</w:t>
      </w:r>
      <w:r w:rsidR="003E02A8" w:rsidRPr="00B06A2C">
        <w:rPr>
          <w:rFonts w:asciiTheme="minorHAnsi" w:eastAsiaTheme="minorEastAsia" w:hAnsiTheme="minorHAnsi" w:cstheme="minorHAnsi"/>
          <w:b/>
          <w:bCs/>
          <w:iCs/>
          <w:caps/>
          <w:spacing w:val="20"/>
          <w:sz w:val="22"/>
          <w:szCs w:val="22"/>
          <w:lang w:eastAsia="lt-LT"/>
        </w:rPr>
        <w:t xml:space="preserve"> </w:t>
      </w:r>
      <w:r w:rsidRPr="00B06A2C">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B06A2C" w14:paraId="3648201F" w14:textId="77777777" w:rsidTr="00F11CE0">
        <w:tc>
          <w:tcPr>
            <w:tcW w:w="2835" w:type="dxa"/>
            <w:tcBorders>
              <w:bottom w:val="single" w:sz="4" w:space="0" w:color="auto"/>
            </w:tcBorders>
          </w:tcPr>
          <w:p w14:paraId="490A96CD" w14:textId="77777777" w:rsidR="00642786" w:rsidRPr="00B06A2C" w:rsidRDefault="00642786" w:rsidP="00F01423">
            <w:pPr>
              <w:spacing w:after="120" w:line="276" w:lineRule="auto"/>
              <w:jc w:val="center"/>
              <w:rPr>
                <w:rFonts w:asciiTheme="minorHAnsi" w:cstheme="minorHAnsi"/>
                <w:i/>
                <w:iCs/>
                <w:sz w:val="22"/>
                <w:szCs w:val="22"/>
              </w:rPr>
            </w:pPr>
          </w:p>
        </w:tc>
      </w:tr>
      <w:tr w:rsidR="00642786" w:rsidRPr="00B06A2C" w14:paraId="482DB29E" w14:textId="77777777" w:rsidTr="00F11CE0">
        <w:trPr>
          <w:trHeight w:val="116"/>
        </w:trPr>
        <w:tc>
          <w:tcPr>
            <w:tcW w:w="2835" w:type="dxa"/>
            <w:tcBorders>
              <w:top w:val="single" w:sz="4" w:space="0" w:color="auto"/>
            </w:tcBorders>
          </w:tcPr>
          <w:p w14:paraId="08052373" w14:textId="77777777" w:rsidR="00642786" w:rsidRPr="00B06A2C" w:rsidRDefault="00642786" w:rsidP="00F01423">
            <w:pPr>
              <w:spacing w:after="120" w:line="276" w:lineRule="auto"/>
              <w:jc w:val="center"/>
              <w:rPr>
                <w:rFonts w:asciiTheme="minorHAnsi" w:cstheme="minorHAnsi"/>
                <w:i/>
                <w:iCs/>
                <w:sz w:val="22"/>
                <w:szCs w:val="22"/>
                <w:vertAlign w:val="superscript"/>
              </w:rPr>
            </w:pPr>
            <w:r w:rsidRPr="00B06A2C">
              <w:rPr>
                <w:rFonts w:asciiTheme="minorHAnsi" w:cstheme="minorHAnsi"/>
                <w:i/>
                <w:iCs/>
                <w:sz w:val="22"/>
                <w:szCs w:val="22"/>
                <w:vertAlign w:val="superscript"/>
              </w:rPr>
              <w:t>(data)</w:t>
            </w:r>
          </w:p>
        </w:tc>
      </w:tr>
      <w:tr w:rsidR="00642786" w:rsidRPr="00B06A2C" w14:paraId="184B52DF" w14:textId="77777777" w:rsidTr="00F11CE0">
        <w:tc>
          <w:tcPr>
            <w:tcW w:w="2835" w:type="dxa"/>
            <w:tcBorders>
              <w:bottom w:val="single" w:sz="4" w:space="0" w:color="auto"/>
            </w:tcBorders>
          </w:tcPr>
          <w:p w14:paraId="1C2A27F3" w14:textId="77777777" w:rsidR="00642786" w:rsidRPr="00B06A2C" w:rsidRDefault="00642786" w:rsidP="00F01423">
            <w:pPr>
              <w:spacing w:after="120" w:line="276" w:lineRule="auto"/>
              <w:jc w:val="center"/>
              <w:rPr>
                <w:rFonts w:asciiTheme="minorHAnsi" w:cstheme="minorHAnsi"/>
                <w:i/>
                <w:iCs/>
                <w:sz w:val="22"/>
                <w:szCs w:val="22"/>
              </w:rPr>
            </w:pPr>
          </w:p>
        </w:tc>
      </w:tr>
      <w:tr w:rsidR="00642786" w:rsidRPr="00B06A2C" w14:paraId="31C800A6" w14:textId="77777777" w:rsidTr="00F11CE0">
        <w:tc>
          <w:tcPr>
            <w:tcW w:w="2835" w:type="dxa"/>
            <w:tcBorders>
              <w:top w:val="single" w:sz="4" w:space="0" w:color="auto"/>
            </w:tcBorders>
          </w:tcPr>
          <w:p w14:paraId="1CB6F454" w14:textId="77777777" w:rsidR="00642786" w:rsidRPr="00B06A2C" w:rsidRDefault="00642786" w:rsidP="00F01423">
            <w:pPr>
              <w:spacing w:after="120" w:line="276" w:lineRule="auto"/>
              <w:jc w:val="center"/>
              <w:rPr>
                <w:rFonts w:asciiTheme="minorHAnsi" w:cstheme="minorHAnsi"/>
                <w:i/>
                <w:iCs/>
                <w:sz w:val="22"/>
                <w:szCs w:val="22"/>
                <w:vertAlign w:val="superscript"/>
              </w:rPr>
            </w:pPr>
            <w:r w:rsidRPr="00B06A2C">
              <w:rPr>
                <w:rFonts w:asciiTheme="minorHAnsi" w:cstheme="minorHAnsi"/>
                <w:i/>
                <w:iCs/>
                <w:sz w:val="22"/>
                <w:szCs w:val="22"/>
                <w:vertAlign w:val="superscript"/>
              </w:rPr>
              <w:t>(vieta)</w:t>
            </w:r>
          </w:p>
        </w:tc>
      </w:tr>
    </w:tbl>
    <w:p w14:paraId="60CDBABE" w14:textId="77777777" w:rsidR="00642786" w:rsidRPr="00B06A2C"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B06A2C" w14:paraId="4697540D" w14:textId="77777777" w:rsidTr="00F01423">
        <w:trPr>
          <w:trHeight w:val="168"/>
        </w:trPr>
        <w:tc>
          <w:tcPr>
            <w:tcW w:w="5764" w:type="dxa"/>
            <w:tcBorders>
              <w:bottom w:val="single" w:sz="4" w:space="0" w:color="auto"/>
            </w:tcBorders>
            <w:vAlign w:val="center"/>
          </w:tcPr>
          <w:p w14:paraId="4F81EE14"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UAB „Kauno vandenys“</w:t>
            </w:r>
          </w:p>
        </w:tc>
      </w:tr>
      <w:tr w:rsidR="00642786" w:rsidRPr="00B06A2C" w14:paraId="7254E4DB" w14:textId="77777777" w:rsidTr="00F01423">
        <w:trPr>
          <w:trHeight w:val="210"/>
        </w:trPr>
        <w:tc>
          <w:tcPr>
            <w:tcW w:w="5764" w:type="dxa"/>
            <w:tcBorders>
              <w:top w:val="single" w:sz="4" w:space="0" w:color="auto"/>
            </w:tcBorders>
          </w:tcPr>
          <w:p w14:paraId="368047F2" w14:textId="77777777" w:rsidR="00642786" w:rsidRPr="00B06A2C" w:rsidRDefault="00642786" w:rsidP="00642786">
            <w:pPr>
              <w:spacing w:after="160" w:line="276" w:lineRule="auto"/>
              <w:rPr>
                <w:rFonts w:asciiTheme="minorHAnsi" w:cstheme="minorHAnsi"/>
                <w:sz w:val="22"/>
                <w:szCs w:val="22"/>
              </w:rPr>
            </w:pPr>
          </w:p>
        </w:tc>
      </w:tr>
    </w:tbl>
    <w:p w14:paraId="3DDC8C83" w14:textId="77777777" w:rsidR="00642786" w:rsidRPr="00B06A2C" w:rsidRDefault="00642786" w:rsidP="00642786">
      <w:pPr>
        <w:rPr>
          <w:rFonts w:asciiTheme="minorHAnsi" w:eastAsiaTheme="minorEastAsia" w:hAnsiTheme="minorHAnsi" w:cstheme="minorHAnsi"/>
          <w:bCs/>
          <w:sz w:val="22"/>
          <w:szCs w:val="22"/>
          <w:vertAlign w:val="superscript"/>
          <w:lang w:eastAsia="lt-LT"/>
        </w:rPr>
      </w:pPr>
    </w:p>
    <w:p w14:paraId="5107473E" w14:textId="77777777"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B06A2C">
        <w:rPr>
          <w:rFonts w:asciiTheme="minorHAnsi" w:hAnsiTheme="minorHAnsi" w:cstheme="minorHAnsi"/>
          <w:b/>
          <w:bCs/>
          <w:sz w:val="22"/>
          <w:szCs w:val="22"/>
          <w:lang w:eastAsia="lt-LT"/>
        </w:rPr>
        <w:t>INFORMACIJA APIE TIEKĖJĄ:</w:t>
      </w:r>
    </w:p>
    <w:p w14:paraId="1F450492" w14:textId="77777777" w:rsidR="00642786" w:rsidRPr="00B06A2C"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B06A2C"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B06A2C" w:rsidRDefault="00642786" w:rsidP="00642786">
            <w:pPr>
              <w:jc w:val="both"/>
              <w:rPr>
                <w:rFonts w:asciiTheme="minorHAnsi" w:eastAsiaTheme="minorEastAsia" w:hAnsiTheme="minorHAnsi" w:cstheme="minorHAnsi"/>
                <w:sz w:val="22"/>
                <w:szCs w:val="22"/>
                <w:lang w:eastAsia="lt-LT"/>
              </w:rPr>
            </w:pPr>
            <w:r w:rsidRPr="00B06A2C">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B06A2C">
              <w:rPr>
                <w:rFonts w:asciiTheme="minorHAnsi" w:eastAsiaTheme="minorEastAsia" w:hAnsiTheme="minorHAnsi" w:cstheme="minorHAnsi"/>
                <w:i/>
                <w:sz w:val="22"/>
                <w:szCs w:val="22"/>
                <w:lang w:eastAsia="lt-LT"/>
              </w:rPr>
              <w:t>(jeigu pasiūlymą teikia fizinis asmuo – verslo ar individualios veiklos pažymėjimo Nr. ar pan.)</w:t>
            </w:r>
            <w:r w:rsidRPr="00B06A2C">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B06A2C" w:rsidRDefault="00642786" w:rsidP="00642786">
            <w:pPr>
              <w:rPr>
                <w:rFonts w:asciiTheme="minorHAnsi" w:eastAsiaTheme="minorEastAsia" w:hAnsiTheme="minorHAnsi" w:cstheme="minorHAnsi"/>
                <w:sz w:val="22"/>
                <w:szCs w:val="22"/>
                <w:lang w:eastAsia="lt-LT"/>
              </w:rPr>
            </w:pPr>
          </w:p>
        </w:tc>
      </w:tr>
      <w:tr w:rsidR="00642786" w:rsidRPr="00B06A2C"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B06A2C" w:rsidRDefault="00642786" w:rsidP="00642786">
            <w:pPr>
              <w:jc w:val="both"/>
              <w:rPr>
                <w:rFonts w:asciiTheme="minorHAnsi" w:eastAsiaTheme="minorEastAsia" w:hAnsiTheme="minorHAnsi" w:cstheme="minorHAnsi"/>
                <w:sz w:val="22"/>
                <w:szCs w:val="22"/>
                <w:lang w:eastAsia="lt-LT"/>
              </w:rPr>
            </w:pPr>
            <w:r w:rsidRPr="00B06A2C">
              <w:rPr>
                <w:rFonts w:asciiTheme="minorHAnsi" w:eastAsia="Calibri" w:hAnsiTheme="minorHAnsi" w:cstheme="minorHAnsi"/>
                <w:sz w:val="22"/>
                <w:szCs w:val="22"/>
                <w:lang w:eastAsia="lt-LT"/>
              </w:rPr>
              <w:t xml:space="preserve">Ūkio subjektų grupės dalyvis, atstovaujantis arba vadovaujantis ūkio subjektų grupei </w:t>
            </w:r>
            <w:r w:rsidRPr="00B06A2C">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B06A2C" w:rsidRDefault="00642786" w:rsidP="00642786">
            <w:pPr>
              <w:rPr>
                <w:rFonts w:asciiTheme="minorHAnsi" w:eastAsiaTheme="minorEastAsia" w:hAnsiTheme="minorHAnsi" w:cstheme="minorHAnsi"/>
                <w:sz w:val="22"/>
                <w:szCs w:val="22"/>
                <w:lang w:eastAsia="lt-LT"/>
              </w:rPr>
            </w:pPr>
          </w:p>
        </w:tc>
      </w:tr>
      <w:tr w:rsidR="00642786" w:rsidRPr="00B06A2C"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B06A2C" w:rsidRDefault="00642786" w:rsidP="00642786">
            <w:pPr>
              <w:jc w:val="both"/>
              <w:rPr>
                <w:rFonts w:asciiTheme="minorHAnsi" w:eastAsiaTheme="minorEastAsia" w:hAnsiTheme="minorHAnsi" w:cstheme="minorHAnsi"/>
                <w:sz w:val="22"/>
                <w:szCs w:val="22"/>
                <w:lang w:eastAsia="lt-LT"/>
              </w:rPr>
            </w:pPr>
            <w:r w:rsidRPr="00B06A2C">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B06A2C"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B06A2C" w:rsidRDefault="00642786" w:rsidP="00642786">
      <w:pPr>
        <w:rPr>
          <w:rFonts w:asciiTheme="minorHAnsi" w:eastAsiaTheme="minorEastAsia" w:hAnsiTheme="minorHAnsi" w:cstheme="minorHAnsi"/>
          <w:iCs/>
          <w:sz w:val="22"/>
          <w:szCs w:val="22"/>
          <w:lang w:eastAsia="lt-LT"/>
        </w:rPr>
      </w:pPr>
    </w:p>
    <w:p w14:paraId="3DD03B86" w14:textId="77777777" w:rsidR="00642786" w:rsidRPr="00B06A2C" w:rsidRDefault="00642786" w:rsidP="00642786">
      <w:pPr>
        <w:rPr>
          <w:rFonts w:asciiTheme="minorHAnsi" w:eastAsiaTheme="minorEastAsia" w:hAnsiTheme="minorHAnsi" w:cstheme="minorHAnsi"/>
          <w:iCs/>
          <w:sz w:val="22"/>
          <w:szCs w:val="22"/>
          <w:lang w:eastAsia="lt-LT"/>
        </w:rPr>
      </w:pPr>
    </w:p>
    <w:p w14:paraId="788846BD" w14:textId="77777777"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B06A2C">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B06A2C">
        <w:rPr>
          <w:rFonts w:asciiTheme="minorHAnsi" w:hAnsiTheme="minorHAnsi" w:cstheme="minorHAnsi"/>
          <w:b/>
          <w:bCs/>
          <w:i/>
          <w:iCs/>
          <w:sz w:val="22"/>
          <w:szCs w:val="22"/>
          <w:lang w:eastAsia="lt-LT"/>
        </w:rPr>
        <w:t>nurodomi ir kvazisubtiekėjai – fiziniai asmenys, kuriuos ketinama įdarbinti pirkimo laimėjimo atveju)</w:t>
      </w:r>
    </w:p>
    <w:p w14:paraId="1F0EB04E" w14:textId="77777777" w:rsidR="00642786" w:rsidRPr="00B06A2C" w:rsidRDefault="00642786" w:rsidP="00642786">
      <w:pPr>
        <w:contextualSpacing/>
        <w:jc w:val="center"/>
        <w:rPr>
          <w:rFonts w:asciiTheme="minorHAnsi" w:hAnsiTheme="minorHAnsi" w:cstheme="minorHAnsi"/>
          <w:i/>
          <w:iCs/>
          <w:sz w:val="22"/>
          <w:szCs w:val="22"/>
          <w:lang w:eastAsia="lt-LT"/>
        </w:rPr>
      </w:pPr>
      <w:r w:rsidRPr="00B06A2C">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B06A2C"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2"/>
        <w:gridCol w:w="3007"/>
        <w:gridCol w:w="2697"/>
        <w:gridCol w:w="3656"/>
      </w:tblGrid>
      <w:tr w:rsidR="00642786" w:rsidRPr="00B06A2C" w14:paraId="4FAB1194" w14:textId="77777777" w:rsidTr="00F01423">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Eil. Nr.</w:t>
            </w:r>
          </w:p>
        </w:tc>
        <w:tc>
          <w:tcPr>
            <w:tcW w:w="300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Ūkio subjekto pavadinimas, juridinio asmens kodas, adresas</w:t>
            </w:r>
          </w:p>
        </w:tc>
        <w:tc>
          <w:tcPr>
            <w:tcW w:w="269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Nuoroda į skelbimo apie pirkimą punkto sąlygą, kuriai atitikti remiamasi ūkio subjekto pajėgumais</w:t>
            </w:r>
          </w:p>
        </w:tc>
        <w:tc>
          <w:tcPr>
            <w:tcW w:w="36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Sutarties objekto dalies, perduodamos vykdyti subtiekėjui, aprašymas</w:t>
            </w:r>
          </w:p>
        </w:tc>
      </w:tr>
      <w:tr w:rsidR="00642786" w:rsidRPr="00B06A2C" w14:paraId="2A5635FD" w14:textId="77777777" w:rsidTr="00F01423">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B06A2C" w:rsidRDefault="00642786" w:rsidP="00642786">
            <w:pPr>
              <w:spacing w:after="160" w:line="276" w:lineRule="auto"/>
              <w:rPr>
                <w:rFonts w:asciiTheme="minorHAnsi" w:cstheme="minorHAnsi"/>
                <w:bCs/>
                <w:sz w:val="22"/>
                <w:szCs w:val="22"/>
              </w:rPr>
            </w:pPr>
            <w:r w:rsidRPr="00B06A2C">
              <w:rPr>
                <w:rFonts w:asciiTheme="minorHAnsi" w:cstheme="minorHAnsi"/>
                <w:bCs/>
                <w:sz w:val="22"/>
                <w:szCs w:val="22"/>
              </w:rPr>
              <w:t>1.</w:t>
            </w:r>
          </w:p>
        </w:tc>
        <w:tc>
          <w:tcPr>
            <w:tcW w:w="3007" w:type="dxa"/>
            <w:tcBorders>
              <w:top w:val="single" w:sz="4" w:space="0" w:color="000000"/>
              <w:left w:val="single" w:sz="4" w:space="0" w:color="000000"/>
              <w:bottom w:val="single" w:sz="4" w:space="0" w:color="000000"/>
              <w:right w:val="single" w:sz="4" w:space="0" w:color="000000"/>
            </w:tcBorders>
          </w:tcPr>
          <w:p w14:paraId="3514E9D5" w14:textId="77777777" w:rsidR="00642786" w:rsidRPr="00B06A2C" w:rsidRDefault="00642786" w:rsidP="00642786">
            <w:pPr>
              <w:spacing w:after="160" w:line="276" w:lineRule="auto"/>
              <w:rPr>
                <w:rFonts w:asciiTheme="minorHAnsi" w:cstheme="minorHAnsi"/>
                <w:bCs/>
                <w:sz w:val="22"/>
                <w:szCs w:val="22"/>
              </w:rPr>
            </w:pPr>
          </w:p>
        </w:tc>
        <w:tc>
          <w:tcPr>
            <w:tcW w:w="2697" w:type="dxa"/>
            <w:tcBorders>
              <w:top w:val="single" w:sz="4" w:space="0" w:color="000000"/>
              <w:left w:val="single" w:sz="4" w:space="0" w:color="000000"/>
              <w:bottom w:val="single" w:sz="4" w:space="0" w:color="000000"/>
              <w:right w:val="single" w:sz="4" w:space="0" w:color="000000"/>
            </w:tcBorders>
          </w:tcPr>
          <w:p w14:paraId="7E5B4F64" w14:textId="77777777" w:rsidR="00642786" w:rsidRPr="00B06A2C" w:rsidRDefault="00642786" w:rsidP="00642786">
            <w:pPr>
              <w:spacing w:after="160" w:line="276" w:lineRule="auto"/>
              <w:rPr>
                <w:rFonts w:asciiTheme="minorHAnsi" w:cstheme="minorHAnsi"/>
                <w:bCs/>
                <w:sz w:val="22"/>
                <w:szCs w:val="22"/>
              </w:rPr>
            </w:pPr>
          </w:p>
        </w:tc>
        <w:tc>
          <w:tcPr>
            <w:tcW w:w="3656" w:type="dxa"/>
            <w:tcBorders>
              <w:top w:val="single" w:sz="4" w:space="0" w:color="000000"/>
              <w:left w:val="single" w:sz="4" w:space="0" w:color="000000"/>
              <w:bottom w:val="single" w:sz="4" w:space="0" w:color="000000"/>
              <w:right w:val="single" w:sz="4" w:space="0" w:color="000000"/>
            </w:tcBorders>
          </w:tcPr>
          <w:p w14:paraId="1001A651" w14:textId="77777777" w:rsidR="00642786" w:rsidRPr="00B06A2C" w:rsidRDefault="00642786" w:rsidP="00642786">
            <w:pPr>
              <w:spacing w:after="160" w:line="276" w:lineRule="auto"/>
              <w:rPr>
                <w:rFonts w:asciiTheme="minorHAnsi" w:cstheme="minorHAnsi"/>
                <w:bCs/>
                <w:sz w:val="22"/>
                <w:szCs w:val="22"/>
              </w:rPr>
            </w:pPr>
          </w:p>
        </w:tc>
      </w:tr>
    </w:tbl>
    <w:p w14:paraId="289F3E45" w14:textId="77777777" w:rsidR="00642786" w:rsidRPr="00B06A2C" w:rsidRDefault="00642786" w:rsidP="00642786">
      <w:pPr>
        <w:rPr>
          <w:rFonts w:asciiTheme="minorHAnsi" w:eastAsia="Calibri" w:hAnsiTheme="minorHAnsi" w:cstheme="minorHAnsi"/>
          <w:color w:val="000000" w:themeColor="text1"/>
          <w:sz w:val="22"/>
          <w:szCs w:val="22"/>
          <w:lang w:eastAsia="lt-LT"/>
        </w:rPr>
      </w:pPr>
    </w:p>
    <w:p w14:paraId="0024A6BA" w14:textId="34AFA3A7" w:rsidR="00642786" w:rsidRDefault="00642786" w:rsidP="00642786">
      <w:pPr>
        <w:rPr>
          <w:rFonts w:asciiTheme="minorHAnsi" w:eastAsia="Calibri" w:hAnsiTheme="minorHAnsi" w:cstheme="minorHAnsi"/>
          <w:color w:val="000000" w:themeColor="text1"/>
          <w:sz w:val="22"/>
          <w:szCs w:val="22"/>
          <w:lang w:eastAsia="lt-LT"/>
        </w:rPr>
      </w:pPr>
    </w:p>
    <w:p w14:paraId="5125FD48" w14:textId="1BA2DEB9" w:rsidR="00ED4657" w:rsidRDefault="00ED4657" w:rsidP="00642786">
      <w:pPr>
        <w:rPr>
          <w:rFonts w:asciiTheme="minorHAnsi" w:eastAsia="Calibri" w:hAnsiTheme="minorHAnsi" w:cstheme="minorHAnsi"/>
          <w:color w:val="000000" w:themeColor="text1"/>
          <w:sz w:val="22"/>
          <w:szCs w:val="22"/>
          <w:lang w:eastAsia="lt-LT"/>
        </w:rPr>
      </w:pPr>
    </w:p>
    <w:p w14:paraId="5247226B" w14:textId="0E003A17" w:rsidR="00ED4657" w:rsidRDefault="00ED4657" w:rsidP="00642786">
      <w:pPr>
        <w:rPr>
          <w:rFonts w:asciiTheme="minorHAnsi" w:eastAsia="Calibri" w:hAnsiTheme="minorHAnsi" w:cstheme="minorHAnsi"/>
          <w:color w:val="000000" w:themeColor="text1"/>
          <w:sz w:val="22"/>
          <w:szCs w:val="22"/>
          <w:lang w:eastAsia="lt-LT"/>
        </w:rPr>
      </w:pPr>
    </w:p>
    <w:p w14:paraId="39C14851" w14:textId="77777777" w:rsidR="00ED4657" w:rsidRPr="00B06A2C" w:rsidRDefault="00ED4657" w:rsidP="00642786">
      <w:pPr>
        <w:rPr>
          <w:rFonts w:asciiTheme="minorHAnsi" w:eastAsia="Calibri" w:hAnsiTheme="minorHAnsi" w:cstheme="minorHAnsi"/>
          <w:color w:val="000000" w:themeColor="text1"/>
          <w:sz w:val="22"/>
          <w:szCs w:val="22"/>
          <w:lang w:eastAsia="lt-LT"/>
        </w:rPr>
      </w:pPr>
    </w:p>
    <w:p w14:paraId="191CCFE4" w14:textId="77777777" w:rsidR="00642786" w:rsidRPr="00B06A2C"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B06A2C">
        <w:rPr>
          <w:rFonts w:asciiTheme="minorHAnsi" w:hAnsiTheme="minorHAnsi" w:cstheme="minorHAnsi"/>
          <w:b/>
          <w:bCs/>
          <w:sz w:val="22"/>
          <w:szCs w:val="22"/>
          <w:lang w:eastAsia="lt-LT"/>
        </w:rPr>
        <w:lastRenderedPageBreak/>
        <w:t>INFORMACIJA APIE ŽINOMUS SUBTIEKĖJUS IR JIEMS PERDUODAMA VYKDYTI SUTARTIES DALIS</w:t>
      </w:r>
    </w:p>
    <w:p w14:paraId="016018A7" w14:textId="77777777" w:rsidR="00642786" w:rsidRPr="00B06A2C"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B06A2C">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B06A2C"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B06A2C"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B06A2C" w:rsidRDefault="00642786" w:rsidP="00642786">
            <w:pPr>
              <w:spacing w:after="160" w:line="276" w:lineRule="auto"/>
              <w:rPr>
                <w:rFonts w:asciiTheme="minorHAnsi" w:cstheme="minorHAnsi"/>
                <w:b/>
                <w:sz w:val="22"/>
                <w:szCs w:val="22"/>
              </w:rPr>
            </w:pPr>
            <w:r w:rsidRPr="00B06A2C">
              <w:rPr>
                <w:rFonts w:asciiTheme="minorHAnsi" w:cstheme="minorHAnsi"/>
                <w:b/>
                <w:sz w:val="22"/>
                <w:szCs w:val="22"/>
              </w:rPr>
              <w:t>Sutarties objekto dalies, perduodamos vykdyti subtiekėjui, aprašymas</w:t>
            </w:r>
          </w:p>
        </w:tc>
      </w:tr>
      <w:tr w:rsidR="00642786" w:rsidRPr="00B06A2C"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B06A2C" w:rsidRDefault="00642786" w:rsidP="00642786">
            <w:pPr>
              <w:spacing w:after="160" w:line="276" w:lineRule="auto"/>
              <w:rPr>
                <w:rFonts w:asciiTheme="minorHAnsi" w:cstheme="minorHAnsi"/>
                <w:bCs/>
                <w:sz w:val="22"/>
                <w:szCs w:val="22"/>
              </w:rPr>
            </w:pPr>
            <w:r w:rsidRPr="00B06A2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B06A2C"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B06A2C" w:rsidRDefault="00642786" w:rsidP="00642786">
            <w:pPr>
              <w:spacing w:after="160" w:line="276" w:lineRule="auto"/>
              <w:rPr>
                <w:rFonts w:asciiTheme="minorHAnsi" w:cstheme="minorHAnsi"/>
                <w:bCs/>
                <w:sz w:val="22"/>
                <w:szCs w:val="22"/>
              </w:rPr>
            </w:pPr>
          </w:p>
        </w:tc>
      </w:tr>
    </w:tbl>
    <w:p w14:paraId="369E7AA6" w14:textId="77777777" w:rsidR="00F01423" w:rsidRPr="00B06A2C" w:rsidRDefault="00F01423" w:rsidP="00F01423">
      <w:pPr>
        <w:tabs>
          <w:tab w:val="left" w:pos="567"/>
        </w:tabs>
        <w:spacing w:after="160" w:line="276" w:lineRule="auto"/>
        <w:ind w:left="1080"/>
        <w:contextualSpacing/>
        <w:jc w:val="center"/>
        <w:rPr>
          <w:rFonts w:asciiTheme="minorHAnsi" w:hAnsiTheme="minorHAnsi" w:cstheme="minorHAnsi"/>
          <w:b/>
          <w:bCs/>
          <w:sz w:val="22"/>
          <w:szCs w:val="22"/>
          <w:lang w:eastAsia="lt-LT"/>
        </w:rPr>
      </w:pPr>
    </w:p>
    <w:p w14:paraId="675B4F0C" w14:textId="04A7F7A6"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B06A2C">
        <w:rPr>
          <w:rFonts w:asciiTheme="minorHAnsi" w:hAnsiTheme="minorHAnsi" w:cstheme="minorHAnsi"/>
          <w:b/>
          <w:bCs/>
          <w:sz w:val="22"/>
          <w:szCs w:val="22"/>
          <w:lang w:eastAsia="lt-LT"/>
        </w:rPr>
        <w:t xml:space="preserve"> PASIŪLYMO KAINA </w:t>
      </w:r>
    </w:p>
    <w:p w14:paraId="34F47D04" w14:textId="77777777" w:rsidR="00642786" w:rsidRPr="00B06A2C" w:rsidRDefault="00642786" w:rsidP="00F01423">
      <w:pPr>
        <w:tabs>
          <w:tab w:val="left" w:pos="567"/>
        </w:tabs>
        <w:spacing w:line="276" w:lineRule="auto"/>
        <w:ind w:firstLine="567"/>
        <w:contextualSpacing/>
        <w:rPr>
          <w:rFonts w:asciiTheme="minorHAnsi" w:hAnsiTheme="minorHAnsi" w:cstheme="minorHAnsi"/>
          <w:b/>
          <w:bCs/>
          <w:sz w:val="22"/>
          <w:szCs w:val="22"/>
          <w:lang w:eastAsia="lt-LT"/>
        </w:rPr>
      </w:pPr>
    </w:p>
    <w:p w14:paraId="226CCD62" w14:textId="77777777"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Pasiūlyme kaina nurodoma eurais</w:t>
      </w:r>
      <w:r w:rsidRPr="00B06A2C">
        <w:rPr>
          <w:rFonts w:asciiTheme="minorHAnsi" w:eastAsia="Calibri" w:hAnsiTheme="minorHAnsi" w:cstheme="minorHAnsi"/>
          <w:sz w:val="22"/>
          <w:szCs w:val="22"/>
          <w:lang w:eastAsia="lt-LT"/>
        </w:rPr>
        <w:t>.</w:t>
      </w:r>
      <w:r w:rsidRPr="00B06A2C">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B06A2C">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06A2C">
        <w:rPr>
          <w:rFonts w:asciiTheme="minorHAnsi" w:eastAsiaTheme="minorHAnsi" w:hAnsiTheme="minorHAnsi" w:cstheme="minorHAnsi"/>
          <w:bCs/>
          <w:iCs/>
          <w:sz w:val="22"/>
          <w:szCs w:val="22"/>
          <w:lang w:eastAsia="lt-LT"/>
        </w:rPr>
        <w:t>.</w:t>
      </w:r>
    </w:p>
    <w:p w14:paraId="430FF4A7" w14:textId="77777777"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transportavimo išlaidas;</w:t>
      </w:r>
    </w:p>
    <w:p w14:paraId="13E6C8B8"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pakavimo, pakrovimo, tranzito, iškrovimo, išpakavimo, tikrinimo, draudimo ir kitas su Prekių tiekimu susijusias išlaidas;</w:t>
      </w:r>
    </w:p>
    <w:p w14:paraId="17AEEA80"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visas su dokumentų, kurių reikalauja Pirkėjas, rengimu ir pateikimu susijusias išlaidas;</w:t>
      </w:r>
    </w:p>
    <w:p w14:paraId="2C66F80F" w14:textId="77777777"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naudojimo ir priežiūros instrukcijų, numatytų Techninėje specifikacijoje, pateikimo išlaidas;</w:t>
      </w:r>
    </w:p>
    <w:p w14:paraId="1429F8DD" w14:textId="074664BB" w:rsidR="00642786" w:rsidRPr="00B06A2C" w:rsidRDefault="00642786" w:rsidP="00F01423">
      <w:pPr>
        <w:widowControl w:val="0"/>
        <w:numPr>
          <w:ilvl w:val="2"/>
          <w:numId w:val="2"/>
        </w:numPr>
        <w:shd w:val="clear" w:color="auto" w:fill="FFFFFF"/>
        <w:spacing w:line="276" w:lineRule="auto"/>
        <w:ind w:left="0" w:firstLine="567"/>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elektroninių sąskaitų teikimo išlaidos;</w:t>
      </w:r>
    </w:p>
    <w:p w14:paraId="3292FFD9" w14:textId="2EF0C8BC" w:rsidR="00870DFA" w:rsidRPr="00B06A2C" w:rsidRDefault="00870DFA" w:rsidP="00870DFA">
      <w:pPr>
        <w:widowControl w:val="0"/>
        <w:numPr>
          <w:ilvl w:val="2"/>
          <w:numId w:val="2"/>
        </w:numPr>
        <w:shd w:val="clear" w:color="auto" w:fill="FFFFFF"/>
        <w:tabs>
          <w:tab w:val="left" w:pos="1418"/>
        </w:tabs>
        <w:spacing w:line="276" w:lineRule="auto"/>
        <w:ind w:hanging="513"/>
        <w:contextualSpacing/>
        <w:jc w:val="both"/>
        <w:rPr>
          <w:rFonts w:asciiTheme="minorHAnsi" w:hAnsiTheme="minorHAnsi" w:cstheme="minorHAnsi"/>
          <w:sz w:val="22"/>
          <w:szCs w:val="22"/>
          <w:lang w:eastAsia="lt-LT"/>
        </w:rPr>
      </w:pPr>
      <w:r w:rsidRPr="00B06A2C">
        <w:rPr>
          <w:rFonts w:asciiTheme="minorHAnsi" w:hAnsiTheme="minorHAnsi" w:cstheme="minorHAnsi"/>
          <w:sz w:val="22"/>
          <w:szCs w:val="22"/>
          <w:lang w:eastAsia="lt-LT"/>
        </w:rPr>
        <w:t xml:space="preserve">       prekių garantinės priežiūros išlaidos.</w:t>
      </w:r>
    </w:p>
    <w:p w14:paraId="22AF7AB1" w14:textId="77777777"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4102A660" w14:textId="548DDC3C" w:rsidR="00642786" w:rsidRPr="00B06A2C" w:rsidRDefault="00642786" w:rsidP="00F01423">
      <w:pPr>
        <w:numPr>
          <w:ilvl w:val="1"/>
          <w:numId w:val="2"/>
        </w:numPr>
        <w:spacing w:line="276" w:lineRule="auto"/>
        <w:ind w:left="0" w:firstLine="567"/>
        <w:contextualSpacing/>
        <w:jc w:val="both"/>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146DE62" w14:textId="6B5A8391" w:rsidR="00F01423" w:rsidRPr="00B06A2C" w:rsidRDefault="00F01423" w:rsidP="00F01423">
      <w:pPr>
        <w:spacing w:after="160"/>
        <w:ind w:left="720"/>
        <w:contextualSpacing/>
        <w:jc w:val="both"/>
        <w:rPr>
          <w:rFonts w:asciiTheme="minorHAnsi" w:eastAsiaTheme="minorHAnsi" w:hAnsiTheme="minorHAnsi" w:cstheme="minorHAnsi"/>
          <w:bCs/>
          <w:iCs/>
          <w:sz w:val="22"/>
          <w:szCs w:val="22"/>
          <w:lang w:eastAsia="lt-LT"/>
        </w:rPr>
      </w:pPr>
    </w:p>
    <w:p w14:paraId="0A763748" w14:textId="32B1830B" w:rsidR="005D1D33" w:rsidRDefault="005D1D33" w:rsidP="00F01423">
      <w:pPr>
        <w:spacing w:after="160"/>
        <w:ind w:left="720"/>
        <w:contextualSpacing/>
        <w:jc w:val="both"/>
        <w:rPr>
          <w:rFonts w:asciiTheme="minorHAnsi" w:eastAsiaTheme="minorHAnsi" w:hAnsiTheme="minorHAnsi" w:cstheme="minorHAnsi"/>
          <w:bCs/>
          <w:iCs/>
          <w:sz w:val="22"/>
          <w:szCs w:val="22"/>
          <w:lang w:eastAsia="lt-LT"/>
        </w:rPr>
      </w:pPr>
    </w:p>
    <w:p w14:paraId="5EFD10C4" w14:textId="2D790BE4" w:rsidR="009F3C20" w:rsidRDefault="009F3C20" w:rsidP="00F01423">
      <w:pPr>
        <w:spacing w:after="160"/>
        <w:ind w:left="720"/>
        <w:contextualSpacing/>
        <w:jc w:val="both"/>
        <w:rPr>
          <w:rFonts w:asciiTheme="minorHAnsi" w:eastAsiaTheme="minorHAnsi" w:hAnsiTheme="minorHAnsi" w:cstheme="minorHAnsi"/>
          <w:bCs/>
          <w:iCs/>
          <w:sz w:val="22"/>
          <w:szCs w:val="22"/>
          <w:lang w:eastAsia="lt-LT"/>
        </w:rPr>
      </w:pPr>
    </w:p>
    <w:p w14:paraId="17C9F7C2" w14:textId="3A327D5B" w:rsidR="009F3C20" w:rsidRDefault="009F3C20" w:rsidP="00F01423">
      <w:pPr>
        <w:spacing w:after="160"/>
        <w:ind w:left="720"/>
        <w:contextualSpacing/>
        <w:jc w:val="both"/>
        <w:rPr>
          <w:rFonts w:asciiTheme="minorHAnsi" w:eastAsiaTheme="minorHAnsi" w:hAnsiTheme="minorHAnsi" w:cstheme="minorHAnsi"/>
          <w:bCs/>
          <w:iCs/>
          <w:sz w:val="22"/>
          <w:szCs w:val="22"/>
          <w:lang w:eastAsia="lt-LT"/>
        </w:rPr>
      </w:pPr>
    </w:p>
    <w:p w14:paraId="3DFFE885" w14:textId="1D8815B4" w:rsidR="009F3C20" w:rsidRDefault="009F3C20" w:rsidP="00F01423">
      <w:pPr>
        <w:spacing w:after="160"/>
        <w:ind w:left="720"/>
        <w:contextualSpacing/>
        <w:jc w:val="both"/>
        <w:rPr>
          <w:rFonts w:asciiTheme="minorHAnsi" w:eastAsiaTheme="minorHAnsi" w:hAnsiTheme="minorHAnsi" w:cstheme="minorHAnsi"/>
          <w:bCs/>
          <w:iCs/>
          <w:sz w:val="22"/>
          <w:szCs w:val="22"/>
          <w:lang w:eastAsia="lt-LT"/>
        </w:rPr>
      </w:pPr>
    </w:p>
    <w:p w14:paraId="5B7BFB62" w14:textId="77777777" w:rsidR="009F3C20" w:rsidRPr="00B06A2C" w:rsidRDefault="009F3C20" w:rsidP="00F01423">
      <w:pPr>
        <w:spacing w:after="160"/>
        <w:ind w:left="720"/>
        <w:contextualSpacing/>
        <w:jc w:val="both"/>
        <w:rPr>
          <w:rFonts w:asciiTheme="minorHAnsi" w:eastAsiaTheme="minorHAnsi" w:hAnsiTheme="minorHAnsi" w:cstheme="minorHAnsi"/>
          <w:bCs/>
          <w:iCs/>
          <w:sz w:val="22"/>
          <w:szCs w:val="22"/>
          <w:lang w:eastAsia="lt-LT"/>
        </w:rPr>
      </w:pPr>
    </w:p>
    <w:p w14:paraId="0AA89B26" w14:textId="585260DB" w:rsidR="005D1D33" w:rsidRPr="009F3C20" w:rsidRDefault="005D1D33" w:rsidP="00ED4657">
      <w:pPr>
        <w:spacing w:after="160"/>
        <w:ind w:left="720"/>
        <w:contextualSpacing/>
        <w:jc w:val="center"/>
        <w:rPr>
          <w:rFonts w:asciiTheme="minorHAnsi" w:hAnsiTheme="minorHAnsi" w:cstheme="minorHAnsi"/>
          <w:b/>
          <w:sz w:val="22"/>
          <w:szCs w:val="22"/>
          <w:lang w:eastAsia="fi-FI"/>
        </w:rPr>
      </w:pPr>
      <w:r w:rsidRPr="009F3C20">
        <w:rPr>
          <w:rFonts w:asciiTheme="minorHAnsi" w:hAnsiTheme="minorHAnsi" w:cstheme="minorHAnsi"/>
          <w:b/>
          <w:sz w:val="22"/>
          <w:szCs w:val="22"/>
          <w:lang w:eastAsia="fi-FI"/>
        </w:rPr>
        <w:t>SIŪLOMŲ PREKIŲ KAINA (PASIŪLYMO KAINA)</w:t>
      </w:r>
    </w:p>
    <w:p w14:paraId="45127406" w14:textId="77777777" w:rsidR="00D75034" w:rsidRPr="009F3C20" w:rsidRDefault="00D75034" w:rsidP="00F01423">
      <w:pPr>
        <w:spacing w:after="160"/>
        <w:ind w:left="720"/>
        <w:contextualSpacing/>
        <w:jc w:val="both"/>
        <w:rPr>
          <w:rFonts w:asciiTheme="minorHAnsi" w:eastAsiaTheme="minorHAnsi" w:hAnsiTheme="minorHAnsi" w:cstheme="minorHAnsi"/>
          <w:bCs/>
          <w:iCs/>
          <w:sz w:val="22"/>
          <w:szCs w:val="22"/>
          <w:lang w:eastAsia="lt-LT"/>
        </w:rPr>
      </w:pPr>
    </w:p>
    <w:p w14:paraId="2EDB3218" w14:textId="1E7599E3" w:rsidR="00D75034" w:rsidRPr="009F3C20" w:rsidRDefault="00D75034" w:rsidP="00D75034">
      <w:pPr>
        <w:pBdr>
          <w:top w:val="nil"/>
          <w:left w:val="nil"/>
          <w:bottom w:val="nil"/>
          <w:right w:val="nil"/>
          <w:between w:val="nil"/>
          <w:bar w:val="nil"/>
        </w:pBdr>
        <w:tabs>
          <w:tab w:val="left" w:pos="360"/>
        </w:tabs>
        <w:spacing w:line="276" w:lineRule="auto"/>
        <w:jc w:val="both"/>
        <w:rPr>
          <w:rFonts w:asciiTheme="minorHAnsi" w:eastAsia="Arial Unicode MS" w:hAnsiTheme="minorHAnsi" w:cstheme="minorHAnsi"/>
          <w:b/>
          <w:sz w:val="22"/>
          <w:szCs w:val="22"/>
          <w:bdr w:val="nil"/>
          <w:lang w:eastAsia="lt-LT"/>
        </w:rPr>
      </w:pPr>
      <w:r w:rsidRPr="009F3C20">
        <w:rPr>
          <w:rFonts w:asciiTheme="minorHAnsi" w:eastAsia="Arial Unicode MS" w:hAnsiTheme="minorHAnsi" w:cstheme="minorHAnsi"/>
          <w:b/>
          <w:sz w:val="22"/>
          <w:szCs w:val="22"/>
          <w:bdr w:val="nil"/>
          <w:lang w:eastAsia="lt-LT"/>
        </w:rPr>
        <w:t>4.5.</w:t>
      </w:r>
      <w:r w:rsidRPr="009F3C20">
        <w:rPr>
          <w:rFonts w:asciiTheme="minorHAnsi" w:eastAsia="Arial Unicode MS" w:hAnsiTheme="minorHAnsi" w:cstheme="minorHAnsi"/>
          <w:b/>
          <w:sz w:val="20"/>
          <w:szCs w:val="20"/>
          <w:bdr w:val="nil"/>
          <w:lang w:eastAsia="lt-LT"/>
        </w:rPr>
        <w:t xml:space="preserve">   </w:t>
      </w:r>
      <w:r w:rsidRPr="009F3C20">
        <w:rPr>
          <w:rFonts w:asciiTheme="minorHAnsi" w:eastAsia="Arial Unicode MS" w:hAnsiTheme="minorHAnsi" w:cstheme="minorHAnsi"/>
          <w:b/>
          <w:sz w:val="22"/>
          <w:szCs w:val="22"/>
          <w:bdr w:val="nil"/>
          <w:lang w:eastAsia="lt-LT"/>
        </w:rPr>
        <w:t>I dalis.</w:t>
      </w:r>
      <w:r w:rsidR="00890CB1" w:rsidRPr="009F3C20">
        <w:rPr>
          <w:rFonts w:asciiTheme="minorHAnsi" w:hAnsiTheme="minorHAnsi" w:cstheme="minorHAnsi"/>
        </w:rPr>
        <w:t xml:space="preserve"> </w:t>
      </w:r>
      <w:r w:rsidR="00890CB1" w:rsidRPr="009F3C20">
        <w:rPr>
          <w:rFonts w:asciiTheme="minorHAnsi" w:eastAsia="Arial Unicode MS" w:hAnsiTheme="minorHAnsi" w:cstheme="minorHAnsi"/>
          <w:b/>
          <w:sz w:val="22"/>
          <w:szCs w:val="22"/>
          <w:bdr w:val="nil"/>
          <w:lang w:eastAsia="lt-LT"/>
        </w:rPr>
        <w:t>REDUKTORI</w:t>
      </w:r>
      <w:r w:rsidR="0089136B" w:rsidRPr="009F3C20">
        <w:rPr>
          <w:rFonts w:asciiTheme="minorHAnsi" w:eastAsia="Arial Unicode MS" w:hAnsiTheme="minorHAnsi" w:cstheme="minorHAnsi"/>
          <w:b/>
          <w:sz w:val="22"/>
          <w:szCs w:val="22"/>
          <w:bdr w:val="nil"/>
          <w:lang w:eastAsia="lt-LT"/>
        </w:rPr>
        <w:t>AI</w:t>
      </w:r>
      <w:r w:rsidR="00890CB1" w:rsidRPr="009F3C20">
        <w:rPr>
          <w:rFonts w:asciiTheme="minorHAnsi" w:eastAsia="Arial Unicode MS" w:hAnsiTheme="minorHAnsi" w:cstheme="minorHAnsi"/>
          <w:b/>
          <w:sz w:val="22"/>
          <w:szCs w:val="22"/>
          <w:bdr w:val="nil"/>
          <w:lang w:eastAsia="lt-LT"/>
        </w:rPr>
        <w:t xml:space="preserve"> SU SUMONTAVIMO DARBAIS.</w:t>
      </w:r>
    </w:p>
    <w:p w14:paraId="28336FBD" w14:textId="77777777" w:rsidR="005D1D33" w:rsidRPr="00B06A2C" w:rsidRDefault="005D1D33" w:rsidP="00F01423">
      <w:pPr>
        <w:spacing w:after="160"/>
        <w:ind w:left="720"/>
        <w:contextualSpacing/>
        <w:jc w:val="both"/>
        <w:rPr>
          <w:rFonts w:asciiTheme="minorHAnsi" w:eastAsiaTheme="minorHAnsi" w:hAnsiTheme="minorHAnsi" w:cstheme="minorHAnsi"/>
          <w:bCs/>
          <w:iCs/>
          <w:sz w:val="22"/>
          <w:szCs w:val="22"/>
          <w:lang w:eastAsia="lt-LT"/>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874"/>
        <w:gridCol w:w="1107"/>
        <w:gridCol w:w="969"/>
        <w:gridCol w:w="1529"/>
        <w:gridCol w:w="15"/>
        <w:gridCol w:w="1742"/>
      </w:tblGrid>
      <w:tr w:rsidR="005D1D33" w:rsidRPr="00B06A2C" w14:paraId="3D6FDF27" w14:textId="77777777" w:rsidTr="009F3C20">
        <w:trPr>
          <w:trHeight w:val="718"/>
        </w:trPr>
        <w:tc>
          <w:tcPr>
            <w:tcW w:w="829" w:type="dxa"/>
            <w:shd w:val="clear" w:color="auto" w:fill="DAEEF3" w:themeFill="accent5" w:themeFillTint="33"/>
          </w:tcPr>
          <w:p w14:paraId="26D4F792" w14:textId="77777777" w:rsidR="005D1D33" w:rsidRPr="00B06A2C" w:rsidRDefault="005D1D33" w:rsidP="001948F5">
            <w:pPr>
              <w:widowControl w:val="0"/>
              <w:autoSpaceDE w:val="0"/>
              <w:autoSpaceDN w:val="0"/>
              <w:adjustRightInd w:val="0"/>
              <w:spacing w:line="276" w:lineRule="auto"/>
              <w:ind w:firstLine="41"/>
              <w:jc w:val="center"/>
              <w:rPr>
                <w:rFonts w:asciiTheme="minorHAnsi" w:hAnsiTheme="minorHAnsi" w:cstheme="minorHAnsi"/>
                <w:b/>
                <w:sz w:val="22"/>
                <w:szCs w:val="22"/>
              </w:rPr>
            </w:pPr>
            <w:r w:rsidRPr="00B06A2C">
              <w:rPr>
                <w:rFonts w:asciiTheme="minorHAnsi" w:hAnsiTheme="minorHAnsi" w:cstheme="minorHAnsi"/>
                <w:b/>
                <w:sz w:val="22"/>
                <w:szCs w:val="22"/>
              </w:rPr>
              <w:t>Eil. Nr.</w:t>
            </w:r>
          </w:p>
        </w:tc>
        <w:tc>
          <w:tcPr>
            <w:tcW w:w="3874" w:type="dxa"/>
            <w:shd w:val="clear" w:color="auto" w:fill="DAEEF3" w:themeFill="accent5" w:themeFillTint="33"/>
          </w:tcPr>
          <w:p w14:paraId="532A750E"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Pavadinimas</w:t>
            </w:r>
          </w:p>
        </w:tc>
        <w:tc>
          <w:tcPr>
            <w:tcW w:w="1107" w:type="dxa"/>
            <w:shd w:val="clear" w:color="auto" w:fill="DAEEF3" w:themeFill="accent5" w:themeFillTint="33"/>
          </w:tcPr>
          <w:p w14:paraId="1ED96BD6"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Mato vienetas</w:t>
            </w:r>
          </w:p>
        </w:tc>
        <w:tc>
          <w:tcPr>
            <w:tcW w:w="969" w:type="dxa"/>
            <w:shd w:val="clear" w:color="auto" w:fill="DAEEF3" w:themeFill="accent5" w:themeFillTint="33"/>
          </w:tcPr>
          <w:p w14:paraId="160AAABD"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Kiekis</w:t>
            </w:r>
          </w:p>
          <w:p w14:paraId="3244DEC4"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p>
        </w:tc>
        <w:tc>
          <w:tcPr>
            <w:tcW w:w="1529" w:type="dxa"/>
            <w:shd w:val="clear" w:color="auto" w:fill="DAEEF3" w:themeFill="accent5" w:themeFillTint="33"/>
          </w:tcPr>
          <w:p w14:paraId="1722D155"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Vieneto kaina</w:t>
            </w:r>
          </w:p>
          <w:p w14:paraId="2DC57256" w14:textId="77777777" w:rsidR="005D1D33" w:rsidRPr="00B06A2C" w:rsidRDefault="005D1D33" w:rsidP="001948F5">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Eur be PVM</w:t>
            </w:r>
          </w:p>
        </w:tc>
        <w:tc>
          <w:tcPr>
            <w:tcW w:w="1757" w:type="dxa"/>
            <w:gridSpan w:val="2"/>
            <w:shd w:val="clear" w:color="auto" w:fill="DAEEF3" w:themeFill="accent5" w:themeFillTint="33"/>
          </w:tcPr>
          <w:p w14:paraId="0AC01986"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Kaina Eur</w:t>
            </w:r>
          </w:p>
          <w:p w14:paraId="069FD9B6" w14:textId="77777777" w:rsidR="005D1D33" w:rsidRPr="00B06A2C" w:rsidRDefault="005D1D33" w:rsidP="001948F5">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be PVM</w:t>
            </w:r>
          </w:p>
        </w:tc>
      </w:tr>
      <w:tr w:rsidR="005D1D33" w:rsidRPr="00B06A2C" w14:paraId="58B1A015" w14:textId="77777777" w:rsidTr="009F3C20">
        <w:trPr>
          <w:trHeight w:val="318"/>
        </w:trPr>
        <w:tc>
          <w:tcPr>
            <w:tcW w:w="829" w:type="dxa"/>
            <w:shd w:val="clear" w:color="auto" w:fill="DAEEF3" w:themeFill="accent5" w:themeFillTint="33"/>
          </w:tcPr>
          <w:p w14:paraId="07D0B250"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1</w:t>
            </w:r>
          </w:p>
        </w:tc>
        <w:tc>
          <w:tcPr>
            <w:tcW w:w="3874" w:type="dxa"/>
            <w:shd w:val="clear" w:color="auto" w:fill="DAEEF3" w:themeFill="accent5" w:themeFillTint="33"/>
          </w:tcPr>
          <w:p w14:paraId="6C55640D"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2</w:t>
            </w:r>
          </w:p>
        </w:tc>
        <w:tc>
          <w:tcPr>
            <w:tcW w:w="1107" w:type="dxa"/>
            <w:shd w:val="clear" w:color="auto" w:fill="DAEEF3" w:themeFill="accent5" w:themeFillTint="33"/>
          </w:tcPr>
          <w:p w14:paraId="22EC4162"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3</w:t>
            </w:r>
          </w:p>
        </w:tc>
        <w:tc>
          <w:tcPr>
            <w:tcW w:w="969" w:type="dxa"/>
            <w:shd w:val="clear" w:color="auto" w:fill="DAEEF3" w:themeFill="accent5" w:themeFillTint="33"/>
          </w:tcPr>
          <w:p w14:paraId="5C950D6A"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4</w:t>
            </w:r>
          </w:p>
        </w:tc>
        <w:tc>
          <w:tcPr>
            <w:tcW w:w="1529" w:type="dxa"/>
            <w:shd w:val="clear" w:color="auto" w:fill="DAEEF3" w:themeFill="accent5" w:themeFillTint="33"/>
          </w:tcPr>
          <w:p w14:paraId="5D3079EA"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5</w:t>
            </w:r>
          </w:p>
        </w:tc>
        <w:tc>
          <w:tcPr>
            <w:tcW w:w="1757" w:type="dxa"/>
            <w:gridSpan w:val="2"/>
            <w:shd w:val="clear" w:color="auto" w:fill="DAEEF3" w:themeFill="accent5" w:themeFillTint="33"/>
          </w:tcPr>
          <w:p w14:paraId="27C2011E" w14:textId="77777777" w:rsidR="005D1D33" w:rsidRPr="00B06A2C" w:rsidRDefault="005D1D33" w:rsidP="001948F5">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6(4×5)</w:t>
            </w:r>
          </w:p>
        </w:tc>
      </w:tr>
      <w:tr w:rsidR="005D1D33" w:rsidRPr="00B06A2C" w14:paraId="61B38255" w14:textId="77777777" w:rsidTr="009F3C20">
        <w:trPr>
          <w:trHeight w:val="372"/>
        </w:trPr>
        <w:tc>
          <w:tcPr>
            <w:tcW w:w="829" w:type="dxa"/>
          </w:tcPr>
          <w:p w14:paraId="31572AB5" w14:textId="77777777" w:rsidR="005D1D33" w:rsidRPr="00B06A2C" w:rsidRDefault="005D1D33" w:rsidP="001948F5">
            <w:pPr>
              <w:widowControl w:val="0"/>
              <w:autoSpaceDE w:val="0"/>
              <w:autoSpaceDN w:val="0"/>
              <w:adjustRightInd w:val="0"/>
              <w:spacing w:line="276" w:lineRule="auto"/>
              <w:ind w:firstLine="41"/>
              <w:jc w:val="center"/>
              <w:rPr>
                <w:rFonts w:asciiTheme="minorHAnsi" w:hAnsiTheme="minorHAnsi" w:cstheme="minorHAnsi"/>
                <w:sz w:val="22"/>
                <w:szCs w:val="22"/>
              </w:rPr>
            </w:pPr>
            <w:r w:rsidRPr="00B06A2C">
              <w:rPr>
                <w:rFonts w:asciiTheme="minorHAnsi" w:hAnsiTheme="minorHAnsi" w:cstheme="minorHAnsi"/>
                <w:sz w:val="22"/>
                <w:szCs w:val="22"/>
              </w:rPr>
              <w:t>1.</w:t>
            </w:r>
          </w:p>
        </w:tc>
        <w:tc>
          <w:tcPr>
            <w:tcW w:w="3874" w:type="dxa"/>
            <w:vAlign w:val="center"/>
          </w:tcPr>
          <w:p w14:paraId="780E3CDD" w14:textId="08CEE55D" w:rsidR="005D1D33" w:rsidRPr="00B75883" w:rsidRDefault="00A50929" w:rsidP="00C27BB5">
            <w:pPr>
              <w:jc w:val="both"/>
              <w:rPr>
                <w:rFonts w:asciiTheme="minorHAnsi" w:hAnsiTheme="minorHAnsi" w:cstheme="minorHAnsi"/>
                <w:iCs/>
                <w:sz w:val="22"/>
                <w:szCs w:val="22"/>
              </w:rPr>
            </w:pPr>
            <w:r>
              <w:rPr>
                <w:rFonts w:asciiTheme="minorHAnsi" w:hAnsiTheme="minorHAnsi" w:cstheme="minorHAnsi"/>
                <w:iCs/>
                <w:sz w:val="22"/>
                <w:szCs w:val="22"/>
              </w:rPr>
              <w:t>Reduktorius</w:t>
            </w:r>
          </w:p>
        </w:tc>
        <w:tc>
          <w:tcPr>
            <w:tcW w:w="1107" w:type="dxa"/>
          </w:tcPr>
          <w:p w14:paraId="5541E5B1" w14:textId="77777777" w:rsidR="005D1D33" w:rsidRPr="00B06A2C" w:rsidRDefault="005D1D33" w:rsidP="001948F5">
            <w:pPr>
              <w:widowControl w:val="0"/>
              <w:autoSpaceDE w:val="0"/>
              <w:autoSpaceDN w:val="0"/>
              <w:adjustRightInd w:val="0"/>
              <w:ind w:firstLine="52"/>
              <w:jc w:val="center"/>
              <w:rPr>
                <w:rFonts w:asciiTheme="minorHAnsi" w:hAnsiTheme="minorHAnsi" w:cstheme="minorHAnsi"/>
                <w:sz w:val="22"/>
                <w:szCs w:val="22"/>
              </w:rPr>
            </w:pPr>
            <w:r w:rsidRPr="00B06A2C">
              <w:rPr>
                <w:rFonts w:asciiTheme="minorHAnsi" w:hAnsiTheme="minorHAnsi" w:cstheme="minorHAnsi"/>
                <w:sz w:val="22"/>
                <w:szCs w:val="22"/>
              </w:rPr>
              <w:t>vnt.</w:t>
            </w:r>
          </w:p>
        </w:tc>
        <w:tc>
          <w:tcPr>
            <w:tcW w:w="969" w:type="dxa"/>
          </w:tcPr>
          <w:p w14:paraId="5C15976F" w14:textId="6C172468" w:rsidR="005D1D33" w:rsidRPr="00B06A2C" w:rsidRDefault="00A50929" w:rsidP="001948F5">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4</w:t>
            </w:r>
          </w:p>
        </w:tc>
        <w:tc>
          <w:tcPr>
            <w:tcW w:w="1529" w:type="dxa"/>
          </w:tcPr>
          <w:p w14:paraId="435F58E3"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757" w:type="dxa"/>
            <w:gridSpan w:val="2"/>
          </w:tcPr>
          <w:p w14:paraId="3BE1D4F5"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5D1D33" w:rsidRPr="00B06A2C" w14:paraId="63C68352" w14:textId="77777777" w:rsidTr="009F3C20">
        <w:trPr>
          <w:trHeight w:val="372"/>
        </w:trPr>
        <w:tc>
          <w:tcPr>
            <w:tcW w:w="829" w:type="dxa"/>
          </w:tcPr>
          <w:p w14:paraId="3E9BF416" w14:textId="77777777" w:rsidR="005D1D33" w:rsidRPr="00B06A2C" w:rsidRDefault="005D1D33" w:rsidP="001948F5">
            <w:pPr>
              <w:widowControl w:val="0"/>
              <w:autoSpaceDE w:val="0"/>
              <w:autoSpaceDN w:val="0"/>
              <w:adjustRightInd w:val="0"/>
              <w:spacing w:line="276" w:lineRule="auto"/>
              <w:ind w:firstLine="41"/>
              <w:jc w:val="center"/>
              <w:rPr>
                <w:rFonts w:asciiTheme="minorHAnsi" w:hAnsiTheme="minorHAnsi" w:cstheme="minorHAnsi"/>
                <w:sz w:val="22"/>
                <w:szCs w:val="22"/>
              </w:rPr>
            </w:pPr>
            <w:r w:rsidRPr="00B06A2C">
              <w:rPr>
                <w:rFonts w:asciiTheme="minorHAnsi" w:hAnsiTheme="minorHAnsi" w:cstheme="minorHAnsi"/>
                <w:sz w:val="22"/>
                <w:szCs w:val="22"/>
              </w:rPr>
              <w:t>2.</w:t>
            </w:r>
          </w:p>
        </w:tc>
        <w:tc>
          <w:tcPr>
            <w:tcW w:w="3874" w:type="dxa"/>
            <w:vAlign w:val="center"/>
          </w:tcPr>
          <w:p w14:paraId="7FEFB778" w14:textId="4E2CC39D" w:rsidR="005D1D33" w:rsidRPr="00B75883" w:rsidRDefault="004D5029" w:rsidP="00C27BB5">
            <w:pPr>
              <w:jc w:val="both"/>
              <w:rPr>
                <w:rFonts w:asciiTheme="minorHAnsi" w:hAnsiTheme="minorHAnsi" w:cstheme="minorHAnsi"/>
                <w:iCs/>
                <w:sz w:val="22"/>
                <w:szCs w:val="22"/>
              </w:rPr>
            </w:pPr>
            <w:r>
              <w:rPr>
                <w:rFonts w:asciiTheme="minorHAnsi" w:hAnsiTheme="minorHAnsi" w:cstheme="minorHAnsi"/>
                <w:iCs/>
                <w:sz w:val="22"/>
                <w:szCs w:val="22"/>
              </w:rPr>
              <w:t>Reduktorių išmontavimo / sumontavimo</w:t>
            </w:r>
            <w:r w:rsidR="00006679">
              <w:rPr>
                <w:rFonts w:asciiTheme="minorHAnsi" w:hAnsiTheme="minorHAnsi" w:cstheme="minorHAnsi"/>
                <w:iCs/>
                <w:sz w:val="22"/>
                <w:szCs w:val="22"/>
              </w:rPr>
              <w:t xml:space="preserve"> darbai</w:t>
            </w:r>
          </w:p>
        </w:tc>
        <w:tc>
          <w:tcPr>
            <w:tcW w:w="1107" w:type="dxa"/>
          </w:tcPr>
          <w:p w14:paraId="2A5E81BD" w14:textId="77777777" w:rsidR="005D1D33" w:rsidRPr="00B06A2C" w:rsidRDefault="005D1D33" w:rsidP="001948F5">
            <w:pPr>
              <w:widowControl w:val="0"/>
              <w:autoSpaceDE w:val="0"/>
              <w:autoSpaceDN w:val="0"/>
              <w:adjustRightInd w:val="0"/>
              <w:ind w:firstLine="52"/>
              <w:jc w:val="center"/>
              <w:rPr>
                <w:rFonts w:asciiTheme="minorHAnsi" w:hAnsiTheme="minorHAnsi" w:cstheme="minorHAnsi"/>
                <w:sz w:val="22"/>
                <w:szCs w:val="22"/>
              </w:rPr>
            </w:pPr>
            <w:r w:rsidRPr="00B06A2C">
              <w:rPr>
                <w:rFonts w:asciiTheme="minorHAnsi" w:hAnsiTheme="minorHAnsi" w:cstheme="minorHAnsi"/>
                <w:sz w:val="22"/>
                <w:szCs w:val="22"/>
              </w:rPr>
              <w:t>kompl.</w:t>
            </w:r>
          </w:p>
        </w:tc>
        <w:tc>
          <w:tcPr>
            <w:tcW w:w="969" w:type="dxa"/>
          </w:tcPr>
          <w:p w14:paraId="06A3EEFA"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r w:rsidRPr="00B06A2C">
              <w:rPr>
                <w:rFonts w:asciiTheme="minorHAnsi" w:hAnsiTheme="minorHAnsi" w:cstheme="minorHAnsi"/>
                <w:sz w:val="22"/>
                <w:szCs w:val="22"/>
              </w:rPr>
              <w:t>1</w:t>
            </w:r>
          </w:p>
        </w:tc>
        <w:tc>
          <w:tcPr>
            <w:tcW w:w="1529" w:type="dxa"/>
          </w:tcPr>
          <w:p w14:paraId="5A13B2F4" w14:textId="08894BDD"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c>
          <w:tcPr>
            <w:tcW w:w="1757" w:type="dxa"/>
            <w:gridSpan w:val="2"/>
          </w:tcPr>
          <w:p w14:paraId="40C51514" w14:textId="77777777" w:rsidR="005D1D33" w:rsidRPr="00B06A2C" w:rsidRDefault="005D1D33" w:rsidP="001948F5">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9F60DC" w:rsidRPr="00B06A2C" w14:paraId="565E3F11" w14:textId="77777777" w:rsidTr="009F3C20">
        <w:trPr>
          <w:trHeight w:val="372"/>
        </w:trPr>
        <w:tc>
          <w:tcPr>
            <w:tcW w:w="8323" w:type="dxa"/>
            <w:gridSpan w:val="6"/>
            <w:shd w:val="clear" w:color="auto" w:fill="DAEEF3" w:themeFill="accent5" w:themeFillTint="33"/>
          </w:tcPr>
          <w:p w14:paraId="51A8BF93" w14:textId="77777777" w:rsidR="009F60DC" w:rsidRPr="00B06A2C" w:rsidRDefault="009F60DC" w:rsidP="009F60DC">
            <w:pPr>
              <w:widowControl w:val="0"/>
              <w:autoSpaceDE w:val="0"/>
              <w:autoSpaceDN w:val="0"/>
              <w:adjustRightInd w:val="0"/>
              <w:spacing w:line="276" w:lineRule="auto"/>
              <w:ind w:firstLine="720"/>
              <w:jc w:val="right"/>
              <w:rPr>
                <w:rFonts w:asciiTheme="minorHAnsi" w:hAnsiTheme="minorHAnsi" w:cstheme="minorHAnsi"/>
                <w:sz w:val="22"/>
                <w:szCs w:val="22"/>
              </w:rPr>
            </w:pPr>
            <w:r w:rsidRPr="00B06A2C">
              <w:rPr>
                <w:rFonts w:asciiTheme="minorHAnsi" w:hAnsiTheme="minorHAnsi" w:cstheme="minorHAnsi"/>
                <w:sz w:val="22"/>
                <w:szCs w:val="22"/>
              </w:rPr>
              <w:t>Bendra kaina Eur be PVM</w:t>
            </w:r>
          </w:p>
        </w:tc>
        <w:tc>
          <w:tcPr>
            <w:tcW w:w="1742" w:type="dxa"/>
            <w:shd w:val="clear" w:color="auto" w:fill="DAEEF3" w:themeFill="accent5" w:themeFillTint="33"/>
          </w:tcPr>
          <w:p w14:paraId="51CA3BA0" w14:textId="77777777" w:rsidR="009F60DC" w:rsidRPr="00B06A2C" w:rsidRDefault="009F60DC" w:rsidP="009F60DC">
            <w:pPr>
              <w:widowControl w:val="0"/>
              <w:autoSpaceDE w:val="0"/>
              <w:autoSpaceDN w:val="0"/>
              <w:adjustRightInd w:val="0"/>
              <w:spacing w:line="276" w:lineRule="auto"/>
              <w:ind w:firstLine="720"/>
              <w:rPr>
                <w:rFonts w:asciiTheme="minorHAnsi" w:hAnsiTheme="minorHAnsi" w:cstheme="minorHAnsi"/>
                <w:sz w:val="22"/>
                <w:szCs w:val="22"/>
              </w:rPr>
            </w:pPr>
          </w:p>
        </w:tc>
      </w:tr>
      <w:tr w:rsidR="009F60DC" w:rsidRPr="00B06A2C" w14:paraId="446A37F5" w14:textId="77777777" w:rsidTr="009F3C20">
        <w:trPr>
          <w:trHeight w:val="372"/>
        </w:trPr>
        <w:tc>
          <w:tcPr>
            <w:tcW w:w="8323" w:type="dxa"/>
            <w:gridSpan w:val="6"/>
            <w:shd w:val="clear" w:color="auto" w:fill="DAEEF3" w:themeFill="accent5" w:themeFillTint="33"/>
          </w:tcPr>
          <w:p w14:paraId="78A65620" w14:textId="77777777" w:rsidR="009F60DC" w:rsidRPr="00B06A2C" w:rsidRDefault="009F60DC" w:rsidP="009F60DC">
            <w:pPr>
              <w:widowControl w:val="0"/>
              <w:autoSpaceDE w:val="0"/>
              <w:autoSpaceDN w:val="0"/>
              <w:adjustRightInd w:val="0"/>
              <w:spacing w:line="276" w:lineRule="auto"/>
              <w:ind w:firstLine="720"/>
              <w:jc w:val="right"/>
              <w:rPr>
                <w:rFonts w:asciiTheme="minorHAnsi" w:hAnsiTheme="minorHAnsi" w:cstheme="minorHAnsi"/>
                <w:sz w:val="22"/>
                <w:szCs w:val="22"/>
              </w:rPr>
            </w:pPr>
            <w:r w:rsidRPr="00B06A2C">
              <w:rPr>
                <w:rFonts w:asciiTheme="minorHAnsi" w:hAnsiTheme="minorHAnsi" w:cstheme="minorHAnsi"/>
                <w:sz w:val="22"/>
                <w:szCs w:val="22"/>
              </w:rPr>
              <w:t>21</w:t>
            </w:r>
            <w:r w:rsidRPr="00B06A2C">
              <w:rPr>
                <w:rFonts w:asciiTheme="minorHAnsi" w:hAnsiTheme="minorHAnsi" w:cstheme="minorHAnsi"/>
                <w:sz w:val="22"/>
                <w:szCs w:val="22"/>
                <w:lang w:val="en-US"/>
              </w:rPr>
              <w:t>%</w:t>
            </w:r>
            <w:r w:rsidRPr="00B06A2C">
              <w:rPr>
                <w:rFonts w:asciiTheme="minorHAnsi" w:hAnsiTheme="minorHAnsi" w:cstheme="minorHAnsi"/>
                <w:sz w:val="22"/>
                <w:szCs w:val="22"/>
              </w:rPr>
              <w:t xml:space="preserve"> PVM</w:t>
            </w:r>
          </w:p>
        </w:tc>
        <w:tc>
          <w:tcPr>
            <w:tcW w:w="1742" w:type="dxa"/>
            <w:shd w:val="clear" w:color="auto" w:fill="DAEEF3" w:themeFill="accent5" w:themeFillTint="33"/>
          </w:tcPr>
          <w:p w14:paraId="2042F97F" w14:textId="77777777" w:rsidR="009F60DC" w:rsidRPr="00B06A2C" w:rsidRDefault="009F60DC" w:rsidP="009F60DC">
            <w:pPr>
              <w:widowControl w:val="0"/>
              <w:autoSpaceDE w:val="0"/>
              <w:autoSpaceDN w:val="0"/>
              <w:adjustRightInd w:val="0"/>
              <w:spacing w:line="276" w:lineRule="auto"/>
              <w:ind w:firstLine="720"/>
              <w:rPr>
                <w:rFonts w:asciiTheme="minorHAnsi" w:hAnsiTheme="minorHAnsi" w:cstheme="minorHAnsi"/>
                <w:sz w:val="22"/>
                <w:szCs w:val="22"/>
              </w:rPr>
            </w:pPr>
          </w:p>
        </w:tc>
      </w:tr>
      <w:tr w:rsidR="009F60DC" w:rsidRPr="00B06A2C" w14:paraId="52D88A89" w14:textId="77777777" w:rsidTr="009F3C20">
        <w:trPr>
          <w:trHeight w:val="372"/>
        </w:trPr>
        <w:tc>
          <w:tcPr>
            <w:tcW w:w="8323" w:type="dxa"/>
            <w:gridSpan w:val="6"/>
            <w:shd w:val="clear" w:color="auto" w:fill="DAEEF3" w:themeFill="accent5" w:themeFillTint="33"/>
          </w:tcPr>
          <w:p w14:paraId="39F17C09" w14:textId="77777777" w:rsidR="009F60DC" w:rsidRPr="00B06A2C" w:rsidRDefault="009F60DC" w:rsidP="009F60DC">
            <w:pPr>
              <w:widowControl w:val="0"/>
              <w:autoSpaceDE w:val="0"/>
              <w:autoSpaceDN w:val="0"/>
              <w:adjustRightInd w:val="0"/>
              <w:spacing w:line="276" w:lineRule="auto"/>
              <w:ind w:firstLine="720"/>
              <w:jc w:val="right"/>
              <w:rPr>
                <w:rFonts w:asciiTheme="minorHAnsi" w:hAnsiTheme="minorHAnsi" w:cstheme="minorHAnsi"/>
                <w:sz w:val="22"/>
                <w:szCs w:val="22"/>
              </w:rPr>
            </w:pPr>
            <w:r w:rsidRPr="00B06A2C">
              <w:rPr>
                <w:rFonts w:asciiTheme="minorHAnsi" w:hAnsiTheme="minorHAnsi" w:cstheme="minorHAnsi"/>
                <w:sz w:val="22"/>
                <w:szCs w:val="22"/>
              </w:rPr>
              <w:t>Bendra kaina Eur su PVM</w:t>
            </w:r>
          </w:p>
        </w:tc>
        <w:tc>
          <w:tcPr>
            <w:tcW w:w="1742" w:type="dxa"/>
            <w:shd w:val="clear" w:color="auto" w:fill="DAEEF3" w:themeFill="accent5" w:themeFillTint="33"/>
          </w:tcPr>
          <w:p w14:paraId="00302A6F" w14:textId="77777777" w:rsidR="009F60DC" w:rsidRPr="00B06A2C" w:rsidRDefault="009F60DC" w:rsidP="009F60DC">
            <w:pPr>
              <w:widowControl w:val="0"/>
              <w:autoSpaceDE w:val="0"/>
              <w:autoSpaceDN w:val="0"/>
              <w:adjustRightInd w:val="0"/>
              <w:spacing w:line="276" w:lineRule="auto"/>
              <w:ind w:firstLine="720"/>
              <w:rPr>
                <w:rFonts w:asciiTheme="minorHAnsi" w:hAnsiTheme="minorHAnsi" w:cstheme="minorHAnsi"/>
                <w:sz w:val="22"/>
                <w:szCs w:val="22"/>
              </w:rPr>
            </w:pPr>
          </w:p>
        </w:tc>
      </w:tr>
    </w:tbl>
    <w:p w14:paraId="37FDB541" w14:textId="77777777" w:rsidR="005D1D33" w:rsidRPr="00B06A2C" w:rsidRDefault="005D1D33" w:rsidP="005D1D33">
      <w:pPr>
        <w:spacing w:line="276" w:lineRule="auto"/>
        <w:rPr>
          <w:rFonts w:asciiTheme="minorHAnsi" w:eastAsiaTheme="minorHAnsi" w:hAnsiTheme="minorHAnsi" w:cstheme="minorHAnsi"/>
          <w:bCs/>
          <w:iCs/>
          <w:sz w:val="22"/>
          <w:szCs w:val="22"/>
          <w:lang w:eastAsia="lt-LT"/>
        </w:rPr>
      </w:pPr>
    </w:p>
    <w:p w14:paraId="6C502DB1" w14:textId="0A3F4318" w:rsidR="005D1D33" w:rsidRPr="00B06A2C" w:rsidRDefault="005D1D33" w:rsidP="005D1D33">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Pasiūlymo kaina Eur be PVM (skaičiais ir žodžiais) –</w:t>
      </w:r>
    </w:p>
    <w:p w14:paraId="5AF5CE7E" w14:textId="77777777" w:rsidR="005D1D33" w:rsidRPr="00B06A2C" w:rsidRDefault="005D1D33" w:rsidP="005D1D33">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PVM 21 proc. (skaičiais ir žodžiais) –</w:t>
      </w:r>
    </w:p>
    <w:p w14:paraId="22FFA6E5" w14:textId="12DBD7E3" w:rsidR="005D1D33" w:rsidRDefault="005D1D33" w:rsidP="005D1D33">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Bendra pasiūlymo Eur su PVM (skaičiais ir žodžiais) –</w:t>
      </w:r>
    </w:p>
    <w:p w14:paraId="6E6567D5" w14:textId="77777777" w:rsidR="009F3C20" w:rsidRPr="00B06A2C" w:rsidRDefault="009F3C20" w:rsidP="009F3C20">
      <w:pPr>
        <w:spacing w:line="276" w:lineRule="auto"/>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Į kainą įeina visos išlaidos ir visi mokesčiai.</w:t>
      </w:r>
    </w:p>
    <w:p w14:paraId="434D5B74" w14:textId="77777777" w:rsidR="009F3C20" w:rsidRPr="00B06A2C" w:rsidRDefault="009F3C20" w:rsidP="009F3C20">
      <w:pPr>
        <w:spacing w:line="276" w:lineRule="auto"/>
        <w:rPr>
          <w:rFonts w:asciiTheme="minorHAnsi" w:eastAsia="Arial Unicode MS" w:hAnsiTheme="minorHAnsi" w:cstheme="minorHAnsi"/>
          <w:noProof/>
          <w:sz w:val="22"/>
          <w:szCs w:val="22"/>
          <w:bdr w:val="nil"/>
        </w:rPr>
      </w:pPr>
      <w:r w:rsidRPr="00B06A2C">
        <w:rPr>
          <w:rFonts w:asciiTheme="minorHAnsi" w:eastAsia="Arial Unicode MS" w:hAnsiTheme="minorHAnsi" w:cstheme="minorHAnsi"/>
          <w:noProof/>
          <w:sz w:val="22"/>
          <w:szCs w:val="22"/>
          <w:bdr w:val="nil"/>
        </w:rPr>
        <w:t>Jei „PVM“ laukas nepildomas, nurodykite priežastis, dėl kurių PVM nemokamas.</w:t>
      </w:r>
    </w:p>
    <w:p w14:paraId="16F5CA7A" w14:textId="77777777" w:rsidR="009F3C20" w:rsidRDefault="009F3C20" w:rsidP="005D1D33">
      <w:pPr>
        <w:spacing w:line="276" w:lineRule="auto"/>
        <w:rPr>
          <w:rFonts w:asciiTheme="minorHAnsi" w:eastAsiaTheme="minorHAnsi" w:hAnsiTheme="minorHAnsi" w:cstheme="minorHAnsi"/>
          <w:b/>
          <w:bCs/>
          <w:iCs/>
          <w:sz w:val="22"/>
          <w:szCs w:val="22"/>
          <w:lang w:eastAsia="lt-LT"/>
        </w:rPr>
      </w:pPr>
    </w:p>
    <w:p w14:paraId="28211D0F" w14:textId="3E67D8A9" w:rsidR="009F3C20" w:rsidRDefault="009F3C20" w:rsidP="005D1D33">
      <w:pPr>
        <w:spacing w:line="276" w:lineRule="auto"/>
        <w:rPr>
          <w:rFonts w:asciiTheme="minorHAnsi" w:eastAsiaTheme="minorHAnsi" w:hAnsiTheme="minorHAnsi" w:cstheme="minorHAnsi"/>
          <w:b/>
          <w:bCs/>
          <w:iCs/>
          <w:sz w:val="22"/>
          <w:szCs w:val="22"/>
          <w:lang w:eastAsia="lt-LT"/>
        </w:rPr>
      </w:pPr>
    </w:p>
    <w:p w14:paraId="30EFA11D" w14:textId="408F754A" w:rsidR="009F3C20" w:rsidRDefault="009F3C20" w:rsidP="005D1D33">
      <w:pPr>
        <w:spacing w:line="276" w:lineRule="auto"/>
        <w:rPr>
          <w:rFonts w:asciiTheme="minorHAnsi" w:eastAsiaTheme="minorHAnsi" w:hAnsiTheme="minorHAnsi" w:cstheme="minorHAnsi"/>
          <w:b/>
          <w:bCs/>
          <w:iCs/>
          <w:sz w:val="22"/>
          <w:szCs w:val="22"/>
          <w:lang w:eastAsia="lt-LT"/>
        </w:rPr>
      </w:pPr>
      <w:r>
        <w:rPr>
          <w:rFonts w:asciiTheme="minorHAnsi" w:eastAsiaTheme="minorHAnsi" w:hAnsiTheme="minorHAnsi" w:cstheme="minorHAnsi"/>
          <w:b/>
          <w:bCs/>
          <w:iCs/>
          <w:sz w:val="22"/>
          <w:szCs w:val="22"/>
          <w:lang w:eastAsia="lt-LT"/>
        </w:rPr>
        <w:t>4.5.1 SIŪLOMŲ PREKIŲ PARAMETRAI</w:t>
      </w:r>
    </w:p>
    <w:p w14:paraId="14700FBC" w14:textId="2A184C7B" w:rsidR="009F3C20" w:rsidRDefault="009F3C20" w:rsidP="005D1D33">
      <w:pPr>
        <w:spacing w:line="276" w:lineRule="auto"/>
        <w:rPr>
          <w:rFonts w:asciiTheme="minorHAnsi" w:eastAsiaTheme="minorHAnsi" w:hAnsiTheme="minorHAnsi" w:cstheme="minorHAnsi"/>
          <w:b/>
          <w:bCs/>
          <w:iCs/>
          <w:sz w:val="22"/>
          <w:szCs w:val="22"/>
          <w:lang w:eastAsia="lt-LT"/>
        </w:rPr>
      </w:pP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1623"/>
        <w:gridCol w:w="4220"/>
        <w:gridCol w:w="1894"/>
        <w:gridCol w:w="1623"/>
      </w:tblGrid>
      <w:tr w:rsidR="009F3C20" w:rsidRPr="009F3C20" w14:paraId="3550C7A6" w14:textId="42754946" w:rsidTr="009F3C20">
        <w:trPr>
          <w:trHeight w:val="743"/>
        </w:trPr>
        <w:tc>
          <w:tcPr>
            <w:tcW w:w="644" w:type="dxa"/>
            <w:shd w:val="clear" w:color="auto" w:fill="DAEEF3" w:themeFill="accent5" w:themeFillTint="33"/>
            <w:vAlign w:val="center"/>
          </w:tcPr>
          <w:p w14:paraId="66AFE10B" w14:textId="77777777" w:rsidR="009F3C20" w:rsidRPr="009F3C20" w:rsidRDefault="009F3C20" w:rsidP="009F3C20">
            <w:pPr>
              <w:jc w:val="center"/>
              <w:rPr>
                <w:rFonts w:asciiTheme="minorHAnsi" w:hAnsiTheme="minorHAnsi" w:cstheme="minorHAnsi"/>
                <w:sz w:val="22"/>
                <w:szCs w:val="22"/>
                <w:lang w:eastAsia="lt-LT"/>
              </w:rPr>
            </w:pPr>
            <w:r w:rsidRPr="009F3C20">
              <w:rPr>
                <w:rFonts w:asciiTheme="minorHAnsi" w:hAnsiTheme="minorHAnsi" w:cstheme="minorHAnsi"/>
                <w:b/>
                <w:sz w:val="22"/>
                <w:szCs w:val="22"/>
                <w:lang w:eastAsia="lt-LT"/>
              </w:rPr>
              <w:t>Eil. Nr.</w:t>
            </w:r>
          </w:p>
        </w:tc>
        <w:tc>
          <w:tcPr>
            <w:tcW w:w="1623" w:type="dxa"/>
            <w:shd w:val="clear" w:color="auto" w:fill="DAEEF3" w:themeFill="accent5" w:themeFillTint="33"/>
            <w:vAlign w:val="center"/>
          </w:tcPr>
          <w:p w14:paraId="04595138" w14:textId="77777777" w:rsidR="009F3C20" w:rsidRPr="009F3C20" w:rsidRDefault="009F3C20" w:rsidP="009F3C20">
            <w:pPr>
              <w:jc w:val="center"/>
              <w:rPr>
                <w:rFonts w:asciiTheme="minorHAnsi" w:hAnsiTheme="minorHAnsi" w:cstheme="minorHAnsi"/>
                <w:sz w:val="22"/>
                <w:szCs w:val="22"/>
                <w:lang w:eastAsia="lt-LT"/>
              </w:rPr>
            </w:pPr>
            <w:r w:rsidRPr="009F3C20">
              <w:rPr>
                <w:rFonts w:asciiTheme="minorHAnsi" w:hAnsiTheme="minorHAnsi" w:cstheme="minorHAnsi"/>
                <w:b/>
                <w:sz w:val="22"/>
                <w:szCs w:val="22"/>
                <w:lang w:eastAsia="lt-LT"/>
              </w:rPr>
              <w:t>Rodiklis</w:t>
            </w:r>
          </w:p>
        </w:tc>
        <w:tc>
          <w:tcPr>
            <w:tcW w:w="4220" w:type="dxa"/>
            <w:shd w:val="clear" w:color="auto" w:fill="DAEEF3" w:themeFill="accent5" w:themeFillTint="33"/>
            <w:vAlign w:val="center"/>
          </w:tcPr>
          <w:p w14:paraId="718D8C3C" w14:textId="77777777" w:rsidR="009F3C20" w:rsidRPr="009F3C20" w:rsidRDefault="009F3C20" w:rsidP="009F3C20">
            <w:pPr>
              <w:jc w:val="center"/>
              <w:rPr>
                <w:rFonts w:asciiTheme="minorHAnsi" w:hAnsiTheme="minorHAnsi" w:cstheme="minorHAnsi"/>
                <w:b/>
                <w:sz w:val="22"/>
                <w:szCs w:val="22"/>
                <w:lang w:eastAsia="lt-LT"/>
              </w:rPr>
            </w:pPr>
          </w:p>
          <w:p w14:paraId="5E49D128" w14:textId="77777777" w:rsidR="009F3C20" w:rsidRPr="009F3C20" w:rsidRDefault="009F3C20" w:rsidP="009F3C20">
            <w:pPr>
              <w:jc w:val="center"/>
              <w:rPr>
                <w:rFonts w:asciiTheme="minorHAnsi" w:hAnsiTheme="minorHAnsi" w:cstheme="minorHAnsi"/>
                <w:sz w:val="22"/>
                <w:szCs w:val="22"/>
                <w:lang w:eastAsia="lt-LT"/>
              </w:rPr>
            </w:pPr>
            <w:r w:rsidRPr="009F3C20">
              <w:rPr>
                <w:rFonts w:asciiTheme="minorHAnsi" w:hAnsiTheme="minorHAnsi" w:cstheme="minorHAnsi"/>
                <w:b/>
                <w:sz w:val="22"/>
                <w:szCs w:val="22"/>
                <w:lang w:eastAsia="lt-LT"/>
              </w:rPr>
              <w:t>Techniniai reikalavimai</w:t>
            </w:r>
          </w:p>
        </w:tc>
        <w:tc>
          <w:tcPr>
            <w:tcW w:w="1894" w:type="dxa"/>
            <w:shd w:val="clear" w:color="auto" w:fill="DAEEF3" w:themeFill="accent5" w:themeFillTint="33"/>
            <w:vAlign w:val="center"/>
          </w:tcPr>
          <w:p w14:paraId="50E9D302" w14:textId="74B15598" w:rsidR="009F3C20" w:rsidRPr="009F3C20" w:rsidRDefault="009F3C20" w:rsidP="009F3C20">
            <w:pPr>
              <w:ind w:right="-108"/>
              <w:jc w:val="center"/>
              <w:rPr>
                <w:rFonts w:asciiTheme="minorHAnsi" w:hAnsiTheme="minorHAnsi" w:cstheme="minorHAnsi"/>
                <w:b/>
                <w:bCs/>
                <w:sz w:val="22"/>
                <w:szCs w:val="22"/>
                <w:lang w:eastAsia="lt-LT"/>
              </w:rPr>
            </w:pPr>
            <w:r w:rsidRPr="009F3C20">
              <w:rPr>
                <w:rFonts w:asciiTheme="minorHAnsi" w:hAnsiTheme="minorHAnsi" w:cstheme="minorHAnsi"/>
                <w:b/>
                <w:bCs/>
                <w:sz w:val="22"/>
                <w:szCs w:val="22"/>
                <w:lang w:eastAsia="lt-LT"/>
              </w:rPr>
              <w:t>Siurblys sliekinis (įrašyti „Atitinka“/ Neatitinka „  ir  kur reikia, nurodyti konkrečius duomenis</w:t>
            </w:r>
          </w:p>
        </w:tc>
        <w:tc>
          <w:tcPr>
            <w:tcW w:w="1623" w:type="dxa"/>
            <w:shd w:val="clear" w:color="auto" w:fill="DAEEF3" w:themeFill="accent5" w:themeFillTint="33"/>
            <w:vAlign w:val="center"/>
          </w:tcPr>
          <w:p w14:paraId="2888E988" w14:textId="6B1E511D" w:rsidR="009F3C20" w:rsidRPr="009F3C20" w:rsidRDefault="009F3C20" w:rsidP="009F3C20">
            <w:pPr>
              <w:ind w:right="-108"/>
              <w:jc w:val="center"/>
              <w:rPr>
                <w:rFonts w:asciiTheme="minorHAnsi" w:hAnsiTheme="minorHAnsi" w:cstheme="minorHAnsi"/>
                <w:b/>
                <w:bCs/>
                <w:sz w:val="22"/>
                <w:szCs w:val="22"/>
                <w:lang w:eastAsia="lt-LT"/>
              </w:rPr>
            </w:pPr>
            <w:r w:rsidRPr="009F3C20">
              <w:rPr>
                <w:rFonts w:asciiTheme="minorHAnsi" w:hAnsiTheme="minorHAnsi" w:cstheme="minorHAnsi"/>
                <w:b/>
                <w:bCs/>
                <w:sz w:val="22"/>
                <w:szCs w:val="22"/>
                <w:lang w:eastAsia="lt-LT"/>
              </w:rPr>
              <w:t>Nuoroda į techninę dokumentaciją</w:t>
            </w:r>
          </w:p>
        </w:tc>
      </w:tr>
      <w:tr w:rsidR="009F3C20" w:rsidRPr="009F3C20" w14:paraId="1EACEE6B" w14:textId="7274EAAB" w:rsidTr="009F3C20">
        <w:trPr>
          <w:trHeight w:val="460"/>
        </w:trPr>
        <w:tc>
          <w:tcPr>
            <w:tcW w:w="644" w:type="dxa"/>
          </w:tcPr>
          <w:p w14:paraId="7707EF90"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w:t>
            </w:r>
          </w:p>
        </w:tc>
        <w:tc>
          <w:tcPr>
            <w:tcW w:w="1623" w:type="dxa"/>
            <w:vAlign w:val="center"/>
          </w:tcPr>
          <w:p w14:paraId="067E535D"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Gamintojas, modelis</w:t>
            </w:r>
          </w:p>
        </w:tc>
        <w:tc>
          <w:tcPr>
            <w:tcW w:w="4220" w:type="dxa"/>
          </w:tcPr>
          <w:p w14:paraId="3750C790"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 reduktoriaus gamintoją.</w:t>
            </w:r>
          </w:p>
        </w:tc>
        <w:tc>
          <w:tcPr>
            <w:tcW w:w="1894" w:type="dxa"/>
          </w:tcPr>
          <w:p w14:paraId="3104C2AB"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0A5B942A"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r>
      <w:tr w:rsidR="009F3C20" w:rsidRPr="009F3C20" w14:paraId="0E8D8A90" w14:textId="3C66DCD5" w:rsidTr="009F3C20">
        <w:trPr>
          <w:cantSplit/>
          <w:trHeight w:val="152"/>
        </w:trPr>
        <w:tc>
          <w:tcPr>
            <w:tcW w:w="644" w:type="dxa"/>
          </w:tcPr>
          <w:p w14:paraId="6B433F9B"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2</w:t>
            </w:r>
          </w:p>
        </w:tc>
        <w:tc>
          <w:tcPr>
            <w:tcW w:w="1623" w:type="dxa"/>
            <w:vAlign w:val="center"/>
          </w:tcPr>
          <w:p w14:paraId="0DEC1B1E"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Paskirtis</w:t>
            </w:r>
          </w:p>
        </w:tc>
        <w:tc>
          <w:tcPr>
            <w:tcW w:w="4220" w:type="dxa"/>
          </w:tcPr>
          <w:p w14:paraId="35D9007A"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Savo sukurtu sukimo momentu, užtikrinti pastovų sraigtinio transporterio darbą.</w:t>
            </w:r>
          </w:p>
        </w:tc>
        <w:tc>
          <w:tcPr>
            <w:tcW w:w="1894" w:type="dxa"/>
          </w:tcPr>
          <w:p w14:paraId="60F41319"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513298F1"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r>
      <w:tr w:rsidR="009F3C20" w:rsidRPr="009F3C20" w14:paraId="37428FE1" w14:textId="0B30F000" w:rsidTr="009F3C20">
        <w:trPr>
          <w:cantSplit/>
          <w:trHeight w:val="318"/>
        </w:trPr>
        <w:tc>
          <w:tcPr>
            <w:tcW w:w="644" w:type="dxa"/>
          </w:tcPr>
          <w:p w14:paraId="6709800A"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3</w:t>
            </w:r>
          </w:p>
        </w:tc>
        <w:tc>
          <w:tcPr>
            <w:tcW w:w="1623" w:type="dxa"/>
            <w:vMerge w:val="restart"/>
            <w:vAlign w:val="center"/>
          </w:tcPr>
          <w:p w14:paraId="7281F5A4"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p w14:paraId="7EB99800" w14:textId="77777777" w:rsidR="009F3C20" w:rsidRPr="009F3C20" w:rsidRDefault="009F3C20" w:rsidP="009F3C20">
            <w:pPr>
              <w:tabs>
                <w:tab w:val="center" w:pos="4153"/>
                <w:tab w:val="right" w:pos="8306"/>
              </w:tabs>
              <w:ind w:right="-108"/>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Reduktoriaus  techninės charakteristikos</w:t>
            </w:r>
          </w:p>
        </w:tc>
        <w:tc>
          <w:tcPr>
            <w:tcW w:w="4220" w:type="dxa"/>
          </w:tcPr>
          <w:p w14:paraId="310928EB"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Plokščias cilindrinių krumpliaračių lygiagrečių velenų reduktorius</w:t>
            </w:r>
          </w:p>
        </w:tc>
        <w:tc>
          <w:tcPr>
            <w:tcW w:w="1894" w:type="dxa"/>
          </w:tcPr>
          <w:p w14:paraId="47738F05"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6F73F1DC"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r>
      <w:tr w:rsidR="009F3C20" w:rsidRPr="009F3C20" w14:paraId="435F8B4B" w14:textId="3BF7E3A8" w:rsidTr="009F3C20">
        <w:trPr>
          <w:cantSplit/>
          <w:trHeight w:val="443"/>
        </w:trPr>
        <w:tc>
          <w:tcPr>
            <w:tcW w:w="644" w:type="dxa"/>
          </w:tcPr>
          <w:p w14:paraId="0F967525"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4</w:t>
            </w:r>
          </w:p>
        </w:tc>
        <w:tc>
          <w:tcPr>
            <w:tcW w:w="1623" w:type="dxa"/>
            <w:vMerge/>
            <w:vAlign w:val="center"/>
          </w:tcPr>
          <w:p w14:paraId="1A18CE15"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44A6B39A"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 xml:space="preserve">Perdavimo skaičius: i – 92.63; </w:t>
            </w:r>
          </w:p>
          <w:p w14:paraId="4A44E8B8"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Lėtaeigio veleno apsisukimai n2-16 aps./min.</w:t>
            </w:r>
          </w:p>
        </w:tc>
        <w:tc>
          <w:tcPr>
            <w:tcW w:w="1894" w:type="dxa"/>
          </w:tcPr>
          <w:p w14:paraId="50A0C983" w14:textId="77777777" w:rsidR="009F3C20" w:rsidRPr="009F3C20" w:rsidRDefault="009F3C20" w:rsidP="009F3C20">
            <w:pPr>
              <w:tabs>
                <w:tab w:val="center" w:pos="4153"/>
                <w:tab w:val="right" w:pos="8306"/>
              </w:tabs>
              <w:ind w:right="-108"/>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2FE575EE" w14:textId="77777777" w:rsidR="009F3C20" w:rsidRPr="009F3C20" w:rsidRDefault="009F3C20" w:rsidP="009F3C20">
            <w:pPr>
              <w:tabs>
                <w:tab w:val="center" w:pos="4153"/>
                <w:tab w:val="right" w:pos="8306"/>
              </w:tabs>
              <w:ind w:right="-108"/>
              <w:rPr>
                <w:rFonts w:asciiTheme="minorHAnsi" w:hAnsiTheme="minorHAnsi" w:cstheme="minorHAnsi"/>
                <w:sz w:val="22"/>
                <w:szCs w:val="22"/>
                <w:lang w:eastAsia="lt-LT"/>
              </w:rPr>
            </w:pPr>
          </w:p>
        </w:tc>
      </w:tr>
      <w:tr w:rsidR="009F3C20" w:rsidRPr="009F3C20" w14:paraId="7066C962" w14:textId="6532B376" w:rsidTr="009F3C20">
        <w:trPr>
          <w:cantSplit/>
          <w:trHeight w:val="443"/>
        </w:trPr>
        <w:tc>
          <w:tcPr>
            <w:tcW w:w="644" w:type="dxa"/>
          </w:tcPr>
          <w:p w14:paraId="436F9AE1"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5</w:t>
            </w:r>
          </w:p>
        </w:tc>
        <w:tc>
          <w:tcPr>
            <w:tcW w:w="1623" w:type="dxa"/>
            <w:vMerge/>
            <w:vAlign w:val="center"/>
          </w:tcPr>
          <w:p w14:paraId="2B959364"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24441B27"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 xml:space="preserve">Instaliuotas sukimo momentas M2 – 4544 </w:t>
            </w:r>
            <w:proofErr w:type="spellStart"/>
            <w:r w:rsidRPr="009F3C20">
              <w:rPr>
                <w:rFonts w:asciiTheme="minorHAnsi" w:hAnsiTheme="minorHAnsi" w:cstheme="minorHAnsi"/>
                <w:sz w:val="22"/>
                <w:szCs w:val="22"/>
                <w:lang w:eastAsia="lt-LT"/>
              </w:rPr>
              <w:t>Nm</w:t>
            </w:r>
            <w:proofErr w:type="spellEnd"/>
            <w:r w:rsidRPr="009F3C20">
              <w:rPr>
                <w:rFonts w:asciiTheme="minorHAnsi" w:hAnsiTheme="minorHAnsi" w:cstheme="minorHAnsi"/>
                <w:sz w:val="22"/>
                <w:szCs w:val="22"/>
                <w:lang w:eastAsia="lt-LT"/>
              </w:rPr>
              <w:t>;</w:t>
            </w:r>
          </w:p>
          <w:p w14:paraId="63D26701"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 xml:space="preserve">Maksimalus sukimo momentas M2max – 6000 </w:t>
            </w:r>
            <w:proofErr w:type="spellStart"/>
            <w:r w:rsidRPr="009F3C20">
              <w:rPr>
                <w:rFonts w:asciiTheme="minorHAnsi" w:hAnsiTheme="minorHAnsi" w:cstheme="minorHAnsi"/>
                <w:sz w:val="22"/>
                <w:szCs w:val="22"/>
                <w:lang w:eastAsia="lt-LT"/>
              </w:rPr>
              <w:t>Nm</w:t>
            </w:r>
            <w:proofErr w:type="spellEnd"/>
            <w:r w:rsidRPr="009F3C20">
              <w:rPr>
                <w:rFonts w:asciiTheme="minorHAnsi" w:hAnsiTheme="minorHAnsi" w:cstheme="minorHAnsi"/>
                <w:sz w:val="22"/>
                <w:szCs w:val="22"/>
                <w:lang w:eastAsia="lt-LT"/>
              </w:rPr>
              <w:t>;</w:t>
            </w:r>
          </w:p>
        </w:tc>
        <w:tc>
          <w:tcPr>
            <w:tcW w:w="1894" w:type="dxa"/>
          </w:tcPr>
          <w:p w14:paraId="19C68847"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651B9DCA" w14:textId="77777777" w:rsidR="009F3C20" w:rsidRPr="009F3C20" w:rsidRDefault="009F3C20" w:rsidP="009F3C20">
            <w:pPr>
              <w:rPr>
                <w:rFonts w:asciiTheme="minorHAnsi" w:hAnsiTheme="minorHAnsi" w:cstheme="minorHAnsi"/>
                <w:sz w:val="22"/>
                <w:szCs w:val="22"/>
                <w:lang w:eastAsia="lt-LT"/>
              </w:rPr>
            </w:pPr>
          </w:p>
        </w:tc>
      </w:tr>
      <w:tr w:rsidR="009F3C20" w:rsidRPr="009F3C20" w14:paraId="6AB1D213" w14:textId="32365855" w:rsidTr="009F3C20">
        <w:trPr>
          <w:cantSplit/>
          <w:trHeight w:val="374"/>
        </w:trPr>
        <w:tc>
          <w:tcPr>
            <w:tcW w:w="644" w:type="dxa"/>
          </w:tcPr>
          <w:p w14:paraId="32489A48"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6</w:t>
            </w:r>
          </w:p>
        </w:tc>
        <w:tc>
          <w:tcPr>
            <w:tcW w:w="1623" w:type="dxa"/>
            <w:vMerge/>
            <w:vAlign w:val="center"/>
          </w:tcPr>
          <w:p w14:paraId="2653825E"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6CBD0B31"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Montavimo padėtis: M1;</w:t>
            </w:r>
          </w:p>
          <w:p w14:paraId="2B6335BD"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c>
          <w:tcPr>
            <w:tcW w:w="1894" w:type="dxa"/>
          </w:tcPr>
          <w:p w14:paraId="18114C89"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69E77DB5" w14:textId="77777777" w:rsidR="009F3C20" w:rsidRPr="009F3C20" w:rsidRDefault="009F3C20" w:rsidP="009F3C20">
            <w:pPr>
              <w:rPr>
                <w:rFonts w:asciiTheme="minorHAnsi" w:hAnsiTheme="minorHAnsi" w:cstheme="minorHAnsi"/>
                <w:sz w:val="22"/>
                <w:szCs w:val="22"/>
                <w:lang w:eastAsia="lt-LT"/>
              </w:rPr>
            </w:pPr>
          </w:p>
        </w:tc>
      </w:tr>
      <w:tr w:rsidR="009F3C20" w:rsidRPr="009F3C20" w14:paraId="06548141" w14:textId="242FA751" w:rsidTr="009F3C20">
        <w:trPr>
          <w:cantSplit/>
          <w:trHeight w:val="58"/>
        </w:trPr>
        <w:tc>
          <w:tcPr>
            <w:tcW w:w="644" w:type="dxa"/>
          </w:tcPr>
          <w:p w14:paraId="42D5067B"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lastRenderedPageBreak/>
              <w:t>7</w:t>
            </w:r>
          </w:p>
        </w:tc>
        <w:tc>
          <w:tcPr>
            <w:tcW w:w="1623" w:type="dxa"/>
            <w:vMerge w:val="restart"/>
            <w:vAlign w:val="center"/>
          </w:tcPr>
          <w:p w14:paraId="016685E3"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Reikalavimai reduktoriaus konstrukcijai</w:t>
            </w:r>
          </w:p>
        </w:tc>
        <w:tc>
          <w:tcPr>
            <w:tcW w:w="4220" w:type="dxa"/>
          </w:tcPr>
          <w:p w14:paraId="552B09D7"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Tvirtinimas : Per atraminę kilpą su guminiais amortizatoriais (antivibracinė guma)</w:t>
            </w:r>
          </w:p>
        </w:tc>
        <w:tc>
          <w:tcPr>
            <w:tcW w:w="1894" w:type="dxa"/>
          </w:tcPr>
          <w:p w14:paraId="6F2555AB"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5332A1E5" w14:textId="77777777" w:rsidR="009F3C20" w:rsidRPr="009F3C20" w:rsidRDefault="009F3C20" w:rsidP="009F3C20">
            <w:pPr>
              <w:rPr>
                <w:rFonts w:asciiTheme="minorHAnsi" w:hAnsiTheme="minorHAnsi" w:cstheme="minorHAnsi"/>
                <w:sz w:val="22"/>
                <w:szCs w:val="22"/>
                <w:lang w:eastAsia="lt-LT"/>
              </w:rPr>
            </w:pPr>
          </w:p>
        </w:tc>
      </w:tr>
      <w:tr w:rsidR="009F3C20" w:rsidRPr="009F3C20" w14:paraId="6362E275" w14:textId="515503B1" w:rsidTr="009F3C20">
        <w:trPr>
          <w:cantSplit/>
          <w:trHeight w:val="58"/>
        </w:trPr>
        <w:tc>
          <w:tcPr>
            <w:tcW w:w="644" w:type="dxa"/>
          </w:tcPr>
          <w:p w14:paraId="72EF3F1A"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8</w:t>
            </w:r>
          </w:p>
        </w:tc>
        <w:tc>
          <w:tcPr>
            <w:tcW w:w="1623" w:type="dxa"/>
            <w:vMerge/>
            <w:vAlign w:val="center"/>
          </w:tcPr>
          <w:p w14:paraId="5F54B3E4"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4F861DF3"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Atstumas tarp ašies centro ir tvirtinimo kilpos 357mm</w:t>
            </w:r>
          </w:p>
        </w:tc>
        <w:tc>
          <w:tcPr>
            <w:tcW w:w="1894" w:type="dxa"/>
          </w:tcPr>
          <w:p w14:paraId="6737D13C"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457B87D9" w14:textId="77777777" w:rsidR="009F3C20" w:rsidRPr="009F3C20" w:rsidRDefault="009F3C20" w:rsidP="009F3C20">
            <w:pPr>
              <w:rPr>
                <w:rFonts w:asciiTheme="minorHAnsi" w:hAnsiTheme="minorHAnsi" w:cstheme="minorHAnsi"/>
                <w:sz w:val="22"/>
                <w:szCs w:val="22"/>
                <w:lang w:eastAsia="lt-LT"/>
              </w:rPr>
            </w:pPr>
          </w:p>
        </w:tc>
      </w:tr>
      <w:tr w:rsidR="009F3C20" w:rsidRPr="009F3C20" w14:paraId="00F9B8AD" w14:textId="68D08C85" w:rsidTr="009F3C20">
        <w:trPr>
          <w:cantSplit/>
          <w:trHeight w:val="58"/>
        </w:trPr>
        <w:tc>
          <w:tcPr>
            <w:tcW w:w="644" w:type="dxa"/>
          </w:tcPr>
          <w:p w14:paraId="63967F6A"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9</w:t>
            </w:r>
          </w:p>
        </w:tc>
        <w:tc>
          <w:tcPr>
            <w:tcW w:w="1623" w:type="dxa"/>
            <w:vMerge/>
            <w:vAlign w:val="center"/>
          </w:tcPr>
          <w:p w14:paraId="1FA2E857"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47B81B7C"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Amortizatoriai: guminiai su įlieta plienine plokštele.</w:t>
            </w:r>
          </w:p>
        </w:tc>
        <w:tc>
          <w:tcPr>
            <w:tcW w:w="1894" w:type="dxa"/>
          </w:tcPr>
          <w:p w14:paraId="7D0341A1"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23ABAA60" w14:textId="77777777" w:rsidR="009F3C20" w:rsidRPr="009F3C20" w:rsidRDefault="009F3C20" w:rsidP="009F3C20">
            <w:pPr>
              <w:rPr>
                <w:rFonts w:asciiTheme="minorHAnsi" w:hAnsiTheme="minorHAnsi" w:cstheme="minorHAnsi"/>
                <w:sz w:val="22"/>
                <w:szCs w:val="22"/>
                <w:lang w:eastAsia="lt-LT"/>
              </w:rPr>
            </w:pPr>
          </w:p>
        </w:tc>
      </w:tr>
      <w:tr w:rsidR="009F3C20" w:rsidRPr="009F3C20" w14:paraId="37A18951" w14:textId="5F7CB136" w:rsidTr="009F3C20">
        <w:trPr>
          <w:cantSplit/>
          <w:trHeight w:val="304"/>
        </w:trPr>
        <w:tc>
          <w:tcPr>
            <w:tcW w:w="644" w:type="dxa"/>
          </w:tcPr>
          <w:p w14:paraId="072E69A4"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10</w:t>
            </w:r>
          </w:p>
        </w:tc>
        <w:tc>
          <w:tcPr>
            <w:tcW w:w="1623" w:type="dxa"/>
            <w:vMerge/>
            <w:vAlign w:val="center"/>
          </w:tcPr>
          <w:p w14:paraId="1A97732D"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3F2A45F9"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Skylės diametras d- 26mm</w:t>
            </w:r>
          </w:p>
        </w:tc>
        <w:tc>
          <w:tcPr>
            <w:tcW w:w="1894" w:type="dxa"/>
          </w:tcPr>
          <w:p w14:paraId="53CB41A0"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4DA73EFB" w14:textId="77777777" w:rsidR="009F3C20" w:rsidRPr="009F3C20" w:rsidRDefault="009F3C20" w:rsidP="009F3C20">
            <w:pPr>
              <w:rPr>
                <w:rFonts w:asciiTheme="minorHAnsi" w:hAnsiTheme="minorHAnsi" w:cstheme="minorHAnsi"/>
                <w:sz w:val="22"/>
                <w:szCs w:val="22"/>
                <w:lang w:eastAsia="lt-LT"/>
              </w:rPr>
            </w:pPr>
          </w:p>
        </w:tc>
      </w:tr>
      <w:tr w:rsidR="009F3C20" w:rsidRPr="009F3C20" w14:paraId="557BDE44" w14:textId="10C20D4F" w:rsidTr="009F3C20">
        <w:trPr>
          <w:cantSplit/>
          <w:trHeight w:val="304"/>
        </w:trPr>
        <w:tc>
          <w:tcPr>
            <w:tcW w:w="644" w:type="dxa"/>
          </w:tcPr>
          <w:p w14:paraId="4B1DBB5F"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11</w:t>
            </w:r>
          </w:p>
        </w:tc>
        <w:tc>
          <w:tcPr>
            <w:tcW w:w="1623" w:type="dxa"/>
            <w:vMerge/>
            <w:vAlign w:val="center"/>
          </w:tcPr>
          <w:p w14:paraId="4EAA0846"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6C0C3A52"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Tuščiaviduris išėjimo velenas d – 70 mm. Metalas: nerūdijantis plienas.</w:t>
            </w:r>
          </w:p>
        </w:tc>
        <w:tc>
          <w:tcPr>
            <w:tcW w:w="1894" w:type="dxa"/>
          </w:tcPr>
          <w:p w14:paraId="2C265446"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7F8542CC" w14:textId="77777777" w:rsidR="009F3C20" w:rsidRPr="009F3C20" w:rsidRDefault="009F3C20" w:rsidP="009F3C20">
            <w:pPr>
              <w:rPr>
                <w:rFonts w:asciiTheme="minorHAnsi" w:hAnsiTheme="minorHAnsi" w:cstheme="minorHAnsi"/>
                <w:sz w:val="22"/>
                <w:szCs w:val="22"/>
                <w:lang w:eastAsia="lt-LT"/>
              </w:rPr>
            </w:pPr>
          </w:p>
        </w:tc>
      </w:tr>
      <w:tr w:rsidR="009F3C20" w:rsidRPr="009F3C20" w14:paraId="53ED1424" w14:textId="59DF0256" w:rsidTr="009F3C20">
        <w:trPr>
          <w:cantSplit/>
          <w:trHeight w:val="498"/>
        </w:trPr>
        <w:tc>
          <w:tcPr>
            <w:tcW w:w="644" w:type="dxa"/>
          </w:tcPr>
          <w:p w14:paraId="0C0AB292"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12</w:t>
            </w:r>
          </w:p>
        </w:tc>
        <w:tc>
          <w:tcPr>
            <w:tcW w:w="1623" w:type="dxa"/>
            <w:vMerge/>
            <w:vAlign w:val="center"/>
          </w:tcPr>
          <w:p w14:paraId="117132AE"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3EB1F40F"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 xml:space="preserve">Į veleno komplektą įeina </w:t>
            </w:r>
            <w:proofErr w:type="spellStart"/>
            <w:r w:rsidRPr="009F3C20">
              <w:rPr>
                <w:rFonts w:asciiTheme="minorHAnsi" w:hAnsiTheme="minorHAnsi" w:cstheme="minorHAnsi"/>
                <w:sz w:val="22"/>
                <w:szCs w:val="22"/>
                <w:lang w:eastAsia="lt-LT"/>
              </w:rPr>
              <w:t>fiksacinė</w:t>
            </w:r>
            <w:proofErr w:type="spellEnd"/>
            <w:r w:rsidRPr="009F3C20">
              <w:rPr>
                <w:rFonts w:asciiTheme="minorHAnsi" w:hAnsiTheme="minorHAnsi" w:cstheme="minorHAnsi"/>
                <w:sz w:val="22"/>
                <w:szCs w:val="22"/>
                <w:lang w:eastAsia="lt-LT"/>
              </w:rPr>
              <w:t xml:space="preserve"> poveržlė,  tvirtinimo varžtas ir guminiai amortizatoriai. </w:t>
            </w:r>
          </w:p>
        </w:tc>
        <w:tc>
          <w:tcPr>
            <w:tcW w:w="1894" w:type="dxa"/>
          </w:tcPr>
          <w:p w14:paraId="4BECBBCA"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5B69767B" w14:textId="77777777" w:rsidR="009F3C20" w:rsidRPr="009F3C20" w:rsidRDefault="009F3C20" w:rsidP="009F3C20">
            <w:pPr>
              <w:rPr>
                <w:rFonts w:asciiTheme="minorHAnsi" w:hAnsiTheme="minorHAnsi" w:cstheme="minorHAnsi"/>
                <w:sz w:val="22"/>
                <w:szCs w:val="22"/>
                <w:lang w:eastAsia="lt-LT"/>
              </w:rPr>
            </w:pPr>
          </w:p>
        </w:tc>
      </w:tr>
      <w:tr w:rsidR="009F3C20" w:rsidRPr="009F3C20" w14:paraId="21938141" w14:textId="0C317577" w:rsidTr="009F3C20">
        <w:trPr>
          <w:cantSplit/>
          <w:trHeight w:val="304"/>
        </w:trPr>
        <w:tc>
          <w:tcPr>
            <w:tcW w:w="644" w:type="dxa"/>
          </w:tcPr>
          <w:p w14:paraId="492A8829"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13</w:t>
            </w:r>
          </w:p>
        </w:tc>
        <w:tc>
          <w:tcPr>
            <w:tcW w:w="1623" w:type="dxa"/>
            <w:vMerge/>
            <w:vAlign w:val="center"/>
          </w:tcPr>
          <w:p w14:paraId="7FB679FD"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1672CABC"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Veleno tvirtinimas su užveržiama mova, kuri montuojama sraigto veleno įėjimo dalyje. Iš kitos pusės sandarinimo dangtelis ne mažesnės kaip IP66 klasės. Nerūdijančio plieno automatinis alsuoklis.</w:t>
            </w:r>
          </w:p>
        </w:tc>
        <w:tc>
          <w:tcPr>
            <w:tcW w:w="1894" w:type="dxa"/>
          </w:tcPr>
          <w:p w14:paraId="4CD85075"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60741EC2" w14:textId="77777777" w:rsidR="009F3C20" w:rsidRPr="009F3C20" w:rsidRDefault="009F3C20" w:rsidP="009F3C20">
            <w:pPr>
              <w:rPr>
                <w:rFonts w:asciiTheme="minorHAnsi" w:hAnsiTheme="minorHAnsi" w:cstheme="minorHAnsi"/>
                <w:sz w:val="22"/>
                <w:szCs w:val="22"/>
                <w:lang w:eastAsia="lt-LT"/>
              </w:rPr>
            </w:pPr>
          </w:p>
        </w:tc>
      </w:tr>
      <w:tr w:rsidR="009F3C20" w:rsidRPr="009F3C20" w14:paraId="122372DC" w14:textId="7AF9DD1C" w:rsidTr="009F3C20">
        <w:trPr>
          <w:cantSplit/>
          <w:trHeight w:val="302"/>
        </w:trPr>
        <w:tc>
          <w:tcPr>
            <w:tcW w:w="644" w:type="dxa"/>
          </w:tcPr>
          <w:p w14:paraId="32D271E8"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14</w:t>
            </w:r>
          </w:p>
        </w:tc>
        <w:tc>
          <w:tcPr>
            <w:tcW w:w="1623" w:type="dxa"/>
            <w:vMerge/>
            <w:vAlign w:val="center"/>
          </w:tcPr>
          <w:p w14:paraId="4E689C36"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1E3D8FAC"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noProof/>
                <w:sz w:val="22"/>
                <w:szCs w:val="22"/>
                <w:lang w:eastAsia="lt-LT"/>
              </w:rPr>
              <w:drawing>
                <wp:inline distT="0" distB="0" distL="0" distR="0" wp14:anchorId="2BB313A3" wp14:editId="10051F39">
                  <wp:extent cx="2137558" cy="1097395"/>
                  <wp:effectExtent l="0" t="0" r="0" b="7620"/>
                  <wp:docPr id="17092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094" name=""/>
                          <pic:cNvPicPr/>
                        </pic:nvPicPr>
                        <pic:blipFill>
                          <a:blip r:embed="rId5"/>
                          <a:stretch>
                            <a:fillRect/>
                          </a:stretch>
                        </pic:blipFill>
                        <pic:spPr>
                          <a:xfrm>
                            <a:off x="0" y="0"/>
                            <a:ext cx="2154448" cy="1106066"/>
                          </a:xfrm>
                          <a:prstGeom prst="rect">
                            <a:avLst/>
                          </a:prstGeom>
                        </pic:spPr>
                      </pic:pic>
                    </a:graphicData>
                  </a:graphic>
                </wp:inline>
              </w:drawing>
            </w:r>
          </w:p>
        </w:tc>
        <w:tc>
          <w:tcPr>
            <w:tcW w:w="1894" w:type="dxa"/>
          </w:tcPr>
          <w:p w14:paraId="3ABD7AF9"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5EA47527"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r>
      <w:tr w:rsidR="009F3C20" w:rsidRPr="009F3C20" w14:paraId="58D9A868" w14:textId="4E28A3A5" w:rsidTr="009F3C20">
        <w:trPr>
          <w:cantSplit/>
          <w:trHeight w:val="302"/>
        </w:trPr>
        <w:tc>
          <w:tcPr>
            <w:tcW w:w="644" w:type="dxa"/>
          </w:tcPr>
          <w:p w14:paraId="74FA1193"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15</w:t>
            </w:r>
          </w:p>
        </w:tc>
        <w:tc>
          <w:tcPr>
            <w:tcW w:w="1623" w:type="dxa"/>
            <w:vAlign w:val="center"/>
          </w:tcPr>
          <w:p w14:paraId="38812253"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Paviršiaus padengimas</w:t>
            </w:r>
          </w:p>
        </w:tc>
        <w:tc>
          <w:tcPr>
            <w:tcW w:w="4220" w:type="dxa"/>
          </w:tcPr>
          <w:p w14:paraId="4D0E8F9C"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 xml:space="preserve">Paviršiaus padengimas antikoroziniu dažymu: korozijos klasė C3. </w:t>
            </w:r>
          </w:p>
          <w:p w14:paraId="42A83C1F" w14:textId="77777777" w:rsidR="009F3C20" w:rsidRPr="009F3C20" w:rsidRDefault="009F3C20" w:rsidP="009F3C20">
            <w:pPr>
              <w:tabs>
                <w:tab w:val="center" w:pos="4153"/>
                <w:tab w:val="right" w:pos="8306"/>
              </w:tabs>
              <w:rPr>
                <w:rFonts w:asciiTheme="minorHAnsi" w:hAnsiTheme="minorHAnsi" w:cstheme="minorHAnsi"/>
                <w:noProof/>
                <w:sz w:val="22"/>
                <w:szCs w:val="22"/>
                <w:lang w:eastAsia="lt-LT"/>
              </w:rPr>
            </w:pPr>
          </w:p>
        </w:tc>
        <w:tc>
          <w:tcPr>
            <w:tcW w:w="1894" w:type="dxa"/>
          </w:tcPr>
          <w:p w14:paraId="4B17530B"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081AD473"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r>
      <w:tr w:rsidR="009F3C20" w:rsidRPr="009F3C20" w14:paraId="213AEE1B" w14:textId="196BDBAA" w:rsidTr="009F3C20">
        <w:trPr>
          <w:cantSplit/>
          <w:trHeight w:val="551"/>
        </w:trPr>
        <w:tc>
          <w:tcPr>
            <w:tcW w:w="644" w:type="dxa"/>
          </w:tcPr>
          <w:p w14:paraId="311E8EB3"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16</w:t>
            </w:r>
          </w:p>
        </w:tc>
        <w:tc>
          <w:tcPr>
            <w:tcW w:w="1623" w:type="dxa"/>
            <w:vMerge w:val="restart"/>
            <w:vAlign w:val="center"/>
          </w:tcPr>
          <w:p w14:paraId="7C553899"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Reikalavimai elektros varikliui</w:t>
            </w:r>
          </w:p>
        </w:tc>
        <w:tc>
          <w:tcPr>
            <w:tcW w:w="4220" w:type="dxa"/>
          </w:tcPr>
          <w:p w14:paraId="6C694209"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Elektros variklio galingumas P 7,5 kW.</w:t>
            </w:r>
          </w:p>
        </w:tc>
        <w:tc>
          <w:tcPr>
            <w:tcW w:w="1894" w:type="dxa"/>
          </w:tcPr>
          <w:p w14:paraId="1D17483C"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59D6DA94"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r>
      <w:tr w:rsidR="009F3C20" w:rsidRPr="009F3C20" w14:paraId="594D94B0" w14:textId="079CAAE5" w:rsidTr="009F3C20">
        <w:trPr>
          <w:cantSplit/>
          <w:trHeight w:val="551"/>
        </w:trPr>
        <w:tc>
          <w:tcPr>
            <w:tcW w:w="644" w:type="dxa"/>
          </w:tcPr>
          <w:p w14:paraId="6CCD4026"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17</w:t>
            </w:r>
          </w:p>
        </w:tc>
        <w:tc>
          <w:tcPr>
            <w:tcW w:w="1623" w:type="dxa"/>
            <w:vMerge/>
            <w:vAlign w:val="center"/>
          </w:tcPr>
          <w:p w14:paraId="1922D071"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67A34269"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Dažnis – 50 Hz.</w:t>
            </w:r>
          </w:p>
        </w:tc>
        <w:tc>
          <w:tcPr>
            <w:tcW w:w="1894" w:type="dxa"/>
          </w:tcPr>
          <w:p w14:paraId="7D379B4B"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2054D834" w14:textId="77777777" w:rsidR="009F3C20" w:rsidRPr="009F3C20" w:rsidRDefault="009F3C20" w:rsidP="009F3C20">
            <w:pPr>
              <w:rPr>
                <w:rFonts w:asciiTheme="minorHAnsi" w:hAnsiTheme="minorHAnsi" w:cstheme="minorHAnsi"/>
                <w:sz w:val="22"/>
                <w:szCs w:val="22"/>
                <w:lang w:eastAsia="lt-LT"/>
              </w:rPr>
            </w:pPr>
          </w:p>
        </w:tc>
      </w:tr>
      <w:tr w:rsidR="009F3C20" w:rsidRPr="009F3C20" w14:paraId="4907068C" w14:textId="79BD0476" w:rsidTr="009F3C20">
        <w:trPr>
          <w:cantSplit/>
          <w:trHeight w:val="551"/>
        </w:trPr>
        <w:tc>
          <w:tcPr>
            <w:tcW w:w="644" w:type="dxa"/>
          </w:tcPr>
          <w:p w14:paraId="104E1B4D"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18</w:t>
            </w:r>
          </w:p>
        </w:tc>
        <w:tc>
          <w:tcPr>
            <w:tcW w:w="1623" w:type="dxa"/>
            <w:vMerge/>
            <w:vAlign w:val="center"/>
          </w:tcPr>
          <w:p w14:paraId="1F7A1A03"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2A44B20B"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r w:rsidRPr="009F3C20">
              <w:rPr>
                <w:rFonts w:asciiTheme="minorHAnsi" w:hAnsiTheme="minorHAnsi" w:cstheme="minorHAnsi"/>
                <w:sz w:val="22"/>
                <w:szCs w:val="22"/>
                <w:lang w:eastAsia="lt-LT"/>
              </w:rPr>
              <w:t>Įtampa –400/ 690 V.</w:t>
            </w:r>
          </w:p>
        </w:tc>
        <w:tc>
          <w:tcPr>
            <w:tcW w:w="1894" w:type="dxa"/>
          </w:tcPr>
          <w:p w14:paraId="286F1861"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63610984" w14:textId="77777777" w:rsidR="009F3C20" w:rsidRPr="009F3C20" w:rsidRDefault="009F3C20" w:rsidP="009F3C20">
            <w:pPr>
              <w:rPr>
                <w:rFonts w:asciiTheme="minorHAnsi" w:hAnsiTheme="minorHAnsi" w:cstheme="minorHAnsi"/>
                <w:sz w:val="22"/>
                <w:szCs w:val="22"/>
                <w:lang w:eastAsia="lt-LT"/>
              </w:rPr>
            </w:pPr>
          </w:p>
        </w:tc>
      </w:tr>
      <w:tr w:rsidR="009F3C20" w:rsidRPr="009F3C20" w14:paraId="2EFCD9E6" w14:textId="6234F997" w:rsidTr="009F3C20">
        <w:trPr>
          <w:cantSplit/>
          <w:trHeight w:val="551"/>
        </w:trPr>
        <w:tc>
          <w:tcPr>
            <w:tcW w:w="644" w:type="dxa"/>
          </w:tcPr>
          <w:p w14:paraId="2D930360"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19</w:t>
            </w:r>
          </w:p>
        </w:tc>
        <w:tc>
          <w:tcPr>
            <w:tcW w:w="1623" w:type="dxa"/>
            <w:vMerge/>
            <w:vAlign w:val="center"/>
          </w:tcPr>
          <w:p w14:paraId="7BF53D88"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0A468B70" w14:textId="77777777" w:rsidR="009F3C20" w:rsidRPr="009F3C20" w:rsidRDefault="009F3C20" w:rsidP="009F3C20">
            <w:pPr>
              <w:tabs>
                <w:tab w:val="center" w:pos="4153"/>
                <w:tab w:val="right" w:pos="8306"/>
              </w:tabs>
              <w:rPr>
                <w:rFonts w:asciiTheme="minorHAnsi" w:hAnsiTheme="minorHAnsi" w:cstheme="minorHAnsi"/>
                <w:bCs/>
                <w:sz w:val="22"/>
                <w:szCs w:val="22"/>
                <w:lang w:eastAsia="lt-LT"/>
              </w:rPr>
            </w:pPr>
            <w:r w:rsidRPr="009F3C20">
              <w:rPr>
                <w:rFonts w:asciiTheme="minorHAnsi" w:hAnsiTheme="minorHAnsi" w:cstheme="minorHAnsi"/>
                <w:bCs/>
                <w:sz w:val="22"/>
                <w:szCs w:val="22"/>
                <w:lang w:eastAsia="lt-LT"/>
              </w:rPr>
              <w:t>Apvijų izoliacijos klasė F</w:t>
            </w:r>
          </w:p>
        </w:tc>
        <w:tc>
          <w:tcPr>
            <w:tcW w:w="1894" w:type="dxa"/>
          </w:tcPr>
          <w:p w14:paraId="4F5FF312"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2557EDF9" w14:textId="77777777" w:rsidR="009F3C20" w:rsidRPr="009F3C20" w:rsidRDefault="009F3C20" w:rsidP="009F3C20">
            <w:pPr>
              <w:rPr>
                <w:rFonts w:asciiTheme="minorHAnsi" w:hAnsiTheme="minorHAnsi" w:cstheme="minorHAnsi"/>
                <w:sz w:val="22"/>
                <w:szCs w:val="22"/>
                <w:lang w:eastAsia="lt-LT"/>
              </w:rPr>
            </w:pPr>
          </w:p>
        </w:tc>
      </w:tr>
      <w:tr w:rsidR="009F3C20" w:rsidRPr="009F3C20" w14:paraId="70587E89" w14:textId="6002C569" w:rsidTr="009F3C20">
        <w:trPr>
          <w:cantSplit/>
          <w:trHeight w:val="551"/>
        </w:trPr>
        <w:tc>
          <w:tcPr>
            <w:tcW w:w="644" w:type="dxa"/>
          </w:tcPr>
          <w:p w14:paraId="354016A9"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20</w:t>
            </w:r>
          </w:p>
        </w:tc>
        <w:tc>
          <w:tcPr>
            <w:tcW w:w="1623" w:type="dxa"/>
            <w:vMerge/>
            <w:vAlign w:val="center"/>
          </w:tcPr>
          <w:p w14:paraId="76B21D85"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2A236623" w14:textId="77777777" w:rsidR="009F3C20" w:rsidRPr="009F3C20" w:rsidRDefault="009F3C20" w:rsidP="009F3C20">
            <w:pPr>
              <w:tabs>
                <w:tab w:val="center" w:pos="4153"/>
                <w:tab w:val="right" w:pos="8306"/>
              </w:tabs>
              <w:rPr>
                <w:rFonts w:asciiTheme="minorHAnsi" w:hAnsiTheme="minorHAnsi" w:cstheme="minorHAnsi"/>
                <w:bCs/>
                <w:sz w:val="22"/>
                <w:szCs w:val="22"/>
                <w:lang w:eastAsia="lt-LT"/>
              </w:rPr>
            </w:pPr>
            <w:r w:rsidRPr="009F3C20">
              <w:rPr>
                <w:rFonts w:asciiTheme="minorHAnsi" w:hAnsiTheme="minorHAnsi" w:cstheme="minorHAnsi"/>
                <w:bCs/>
                <w:sz w:val="22"/>
                <w:szCs w:val="22"/>
                <w:lang w:eastAsia="lt-LT"/>
              </w:rPr>
              <w:t>Srovė- trifazė</w:t>
            </w:r>
          </w:p>
        </w:tc>
        <w:tc>
          <w:tcPr>
            <w:tcW w:w="1894" w:type="dxa"/>
          </w:tcPr>
          <w:p w14:paraId="2B121912"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655C439B" w14:textId="77777777" w:rsidR="009F3C20" w:rsidRPr="009F3C20" w:rsidRDefault="009F3C20" w:rsidP="009F3C20">
            <w:pPr>
              <w:rPr>
                <w:rFonts w:asciiTheme="minorHAnsi" w:hAnsiTheme="minorHAnsi" w:cstheme="minorHAnsi"/>
                <w:sz w:val="22"/>
                <w:szCs w:val="22"/>
                <w:lang w:eastAsia="lt-LT"/>
              </w:rPr>
            </w:pPr>
          </w:p>
        </w:tc>
      </w:tr>
      <w:tr w:rsidR="009F3C20" w:rsidRPr="009F3C20" w14:paraId="48676083" w14:textId="2D028BFB" w:rsidTr="009F3C20">
        <w:trPr>
          <w:cantSplit/>
          <w:trHeight w:val="551"/>
        </w:trPr>
        <w:tc>
          <w:tcPr>
            <w:tcW w:w="644" w:type="dxa"/>
          </w:tcPr>
          <w:p w14:paraId="0DFB340D"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21</w:t>
            </w:r>
          </w:p>
        </w:tc>
        <w:tc>
          <w:tcPr>
            <w:tcW w:w="1623" w:type="dxa"/>
            <w:vMerge/>
            <w:vAlign w:val="center"/>
          </w:tcPr>
          <w:p w14:paraId="790887F3"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57545C14" w14:textId="77777777" w:rsidR="009F3C20" w:rsidRPr="009F3C20" w:rsidRDefault="009F3C20" w:rsidP="009F3C20">
            <w:pPr>
              <w:tabs>
                <w:tab w:val="center" w:pos="4153"/>
                <w:tab w:val="right" w:pos="8306"/>
              </w:tabs>
              <w:rPr>
                <w:rFonts w:asciiTheme="minorHAnsi" w:hAnsiTheme="minorHAnsi" w:cstheme="minorHAnsi"/>
                <w:bCs/>
                <w:sz w:val="22"/>
                <w:szCs w:val="22"/>
                <w:lang w:eastAsia="lt-LT"/>
              </w:rPr>
            </w:pPr>
            <w:r w:rsidRPr="009F3C20">
              <w:rPr>
                <w:rFonts w:asciiTheme="minorHAnsi" w:hAnsiTheme="minorHAnsi" w:cstheme="minorHAnsi"/>
                <w:bCs/>
                <w:sz w:val="22"/>
                <w:szCs w:val="22"/>
                <w:lang w:eastAsia="lt-LT"/>
              </w:rPr>
              <w:t>Jungimas- trikampis</w:t>
            </w:r>
          </w:p>
        </w:tc>
        <w:tc>
          <w:tcPr>
            <w:tcW w:w="1894" w:type="dxa"/>
          </w:tcPr>
          <w:p w14:paraId="5A5D4D32"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55C0E564" w14:textId="77777777" w:rsidR="009F3C20" w:rsidRPr="009F3C20" w:rsidRDefault="009F3C20" w:rsidP="009F3C20">
            <w:pPr>
              <w:rPr>
                <w:rFonts w:asciiTheme="minorHAnsi" w:hAnsiTheme="minorHAnsi" w:cstheme="minorHAnsi"/>
                <w:sz w:val="22"/>
                <w:szCs w:val="22"/>
                <w:lang w:eastAsia="lt-LT"/>
              </w:rPr>
            </w:pPr>
          </w:p>
        </w:tc>
      </w:tr>
      <w:tr w:rsidR="009F3C20" w:rsidRPr="009F3C20" w14:paraId="1EDCC8B7" w14:textId="345C2923" w:rsidTr="009F3C20">
        <w:trPr>
          <w:cantSplit/>
          <w:trHeight w:val="551"/>
        </w:trPr>
        <w:tc>
          <w:tcPr>
            <w:tcW w:w="644" w:type="dxa"/>
          </w:tcPr>
          <w:p w14:paraId="40EE6A44"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22</w:t>
            </w:r>
          </w:p>
        </w:tc>
        <w:tc>
          <w:tcPr>
            <w:tcW w:w="1623" w:type="dxa"/>
            <w:vMerge/>
            <w:vAlign w:val="center"/>
          </w:tcPr>
          <w:p w14:paraId="156F8307"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72027297" w14:textId="77777777" w:rsidR="009F3C20" w:rsidRPr="009F3C20" w:rsidRDefault="009F3C20" w:rsidP="009F3C20">
            <w:pPr>
              <w:tabs>
                <w:tab w:val="center" w:pos="4153"/>
                <w:tab w:val="right" w:pos="8306"/>
              </w:tabs>
              <w:rPr>
                <w:rFonts w:asciiTheme="minorHAnsi" w:hAnsiTheme="minorHAnsi" w:cstheme="minorHAnsi"/>
                <w:bCs/>
                <w:sz w:val="22"/>
                <w:szCs w:val="22"/>
                <w:lang w:eastAsia="lt-LT"/>
              </w:rPr>
            </w:pPr>
            <w:r w:rsidRPr="009F3C20">
              <w:rPr>
                <w:rFonts w:asciiTheme="minorHAnsi" w:hAnsiTheme="minorHAnsi" w:cstheme="minorHAnsi"/>
                <w:sz w:val="22"/>
                <w:szCs w:val="22"/>
                <w:lang w:eastAsia="lt-LT"/>
              </w:rPr>
              <w:t>Energijos efektyvumo klasė ne žemesnė: IE3</w:t>
            </w:r>
          </w:p>
        </w:tc>
        <w:tc>
          <w:tcPr>
            <w:tcW w:w="1894" w:type="dxa"/>
          </w:tcPr>
          <w:p w14:paraId="62F2FCE5"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4EA2FDEE" w14:textId="77777777" w:rsidR="009F3C20" w:rsidRPr="009F3C20" w:rsidRDefault="009F3C20" w:rsidP="009F3C20">
            <w:pPr>
              <w:rPr>
                <w:rFonts w:asciiTheme="minorHAnsi" w:hAnsiTheme="minorHAnsi" w:cstheme="minorHAnsi"/>
                <w:sz w:val="22"/>
                <w:szCs w:val="22"/>
                <w:lang w:eastAsia="lt-LT"/>
              </w:rPr>
            </w:pPr>
          </w:p>
        </w:tc>
      </w:tr>
      <w:tr w:rsidR="009F3C20" w:rsidRPr="009F3C20" w14:paraId="72608C7A" w14:textId="69FAB063" w:rsidTr="009F3C20">
        <w:trPr>
          <w:cantSplit/>
          <w:trHeight w:val="551"/>
        </w:trPr>
        <w:tc>
          <w:tcPr>
            <w:tcW w:w="644" w:type="dxa"/>
          </w:tcPr>
          <w:p w14:paraId="170CE10F"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23</w:t>
            </w:r>
          </w:p>
        </w:tc>
        <w:tc>
          <w:tcPr>
            <w:tcW w:w="1623" w:type="dxa"/>
            <w:vMerge/>
            <w:vAlign w:val="center"/>
          </w:tcPr>
          <w:p w14:paraId="6422C85A"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256CFE9C"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 xml:space="preserve">Variklio apsauga PTC </w:t>
            </w:r>
            <w:proofErr w:type="spellStart"/>
            <w:r w:rsidRPr="009F3C20">
              <w:rPr>
                <w:rFonts w:asciiTheme="minorHAnsi" w:hAnsiTheme="minorHAnsi" w:cstheme="minorHAnsi"/>
                <w:sz w:val="22"/>
                <w:szCs w:val="22"/>
                <w:lang w:eastAsia="lt-LT"/>
              </w:rPr>
              <w:t>termistoriai</w:t>
            </w:r>
            <w:proofErr w:type="spellEnd"/>
          </w:p>
          <w:p w14:paraId="61707F4F" w14:textId="77777777" w:rsidR="009F3C20" w:rsidRPr="009F3C20" w:rsidRDefault="009F3C20" w:rsidP="009F3C20">
            <w:pPr>
              <w:tabs>
                <w:tab w:val="center" w:pos="4153"/>
                <w:tab w:val="right" w:pos="8306"/>
              </w:tabs>
              <w:rPr>
                <w:rFonts w:asciiTheme="minorHAnsi" w:hAnsiTheme="minorHAnsi" w:cstheme="minorHAnsi"/>
                <w:sz w:val="22"/>
                <w:szCs w:val="22"/>
                <w:lang w:eastAsia="lt-LT"/>
              </w:rPr>
            </w:pPr>
          </w:p>
        </w:tc>
        <w:tc>
          <w:tcPr>
            <w:tcW w:w="1894" w:type="dxa"/>
          </w:tcPr>
          <w:p w14:paraId="33D0F555"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514DA679" w14:textId="77777777" w:rsidR="009F3C20" w:rsidRPr="009F3C20" w:rsidRDefault="009F3C20" w:rsidP="009F3C20">
            <w:pPr>
              <w:rPr>
                <w:rFonts w:asciiTheme="minorHAnsi" w:hAnsiTheme="minorHAnsi" w:cstheme="minorHAnsi"/>
                <w:sz w:val="22"/>
                <w:szCs w:val="22"/>
                <w:lang w:eastAsia="lt-LT"/>
              </w:rPr>
            </w:pPr>
          </w:p>
        </w:tc>
      </w:tr>
      <w:tr w:rsidR="009F3C20" w:rsidRPr="009F3C20" w14:paraId="099EC047" w14:textId="544D291A" w:rsidTr="009F3C20">
        <w:trPr>
          <w:cantSplit/>
          <w:trHeight w:val="551"/>
        </w:trPr>
        <w:tc>
          <w:tcPr>
            <w:tcW w:w="644" w:type="dxa"/>
          </w:tcPr>
          <w:p w14:paraId="7CFA12E9"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24</w:t>
            </w:r>
          </w:p>
        </w:tc>
        <w:tc>
          <w:tcPr>
            <w:tcW w:w="1623" w:type="dxa"/>
            <w:vMerge/>
            <w:vAlign w:val="center"/>
          </w:tcPr>
          <w:p w14:paraId="20B478BF"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p>
        </w:tc>
        <w:tc>
          <w:tcPr>
            <w:tcW w:w="4220" w:type="dxa"/>
          </w:tcPr>
          <w:p w14:paraId="4688F3DB"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Elektros variklio gabaritai ir padėtis tokia, kad būtų galima prijungti esamą kabelį nekeičiant jo esamos padėties.</w:t>
            </w:r>
          </w:p>
        </w:tc>
        <w:tc>
          <w:tcPr>
            <w:tcW w:w="1894" w:type="dxa"/>
          </w:tcPr>
          <w:p w14:paraId="0EFFE271"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Atitinka</w:t>
            </w:r>
          </w:p>
        </w:tc>
        <w:tc>
          <w:tcPr>
            <w:tcW w:w="1623" w:type="dxa"/>
          </w:tcPr>
          <w:p w14:paraId="2F2EB5F8" w14:textId="77777777" w:rsidR="009F3C20" w:rsidRPr="009F3C20" w:rsidRDefault="009F3C20" w:rsidP="009F3C20">
            <w:pPr>
              <w:rPr>
                <w:rFonts w:asciiTheme="minorHAnsi" w:hAnsiTheme="minorHAnsi" w:cstheme="minorHAnsi"/>
                <w:sz w:val="22"/>
                <w:szCs w:val="22"/>
                <w:lang w:eastAsia="lt-LT"/>
              </w:rPr>
            </w:pPr>
          </w:p>
        </w:tc>
      </w:tr>
      <w:tr w:rsidR="009F3C20" w:rsidRPr="009F3C20" w14:paraId="25B1A927" w14:textId="10F468E2" w:rsidTr="009F3C20">
        <w:trPr>
          <w:cantSplit/>
          <w:trHeight w:val="551"/>
        </w:trPr>
        <w:tc>
          <w:tcPr>
            <w:tcW w:w="644" w:type="dxa"/>
          </w:tcPr>
          <w:p w14:paraId="2A431240" w14:textId="77777777" w:rsidR="009F3C20" w:rsidRPr="009F3C20" w:rsidRDefault="009F3C20" w:rsidP="009F3C20">
            <w:pPr>
              <w:tabs>
                <w:tab w:val="center" w:pos="4153"/>
                <w:tab w:val="right" w:pos="8306"/>
              </w:tabs>
              <w:jc w:val="center"/>
              <w:rPr>
                <w:rFonts w:asciiTheme="minorHAnsi" w:hAnsiTheme="minorHAnsi" w:cstheme="minorHAnsi"/>
                <w:sz w:val="22"/>
                <w:szCs w:val="22"/>
                <w:lang w:val="en-US" w:eastAsia="lt-LT"/>
              </w:rPr>
            </w:pPr>
            <w:r w:rsidRPr="009F3C20">
              <w:rPr>
                <w:rFonts w:asciiTheme="minorHAnsi" w:hAnsiTheme="minorHAnsi" w:cstheme="minorHAnsi"/>
                <w:sz w:val="22"/>
                <w:szCs w:val="22"/>
                <w:lang w:val="en-US" w:eastAsia="lt-LT"/>
              </w:rPr>
              <w:t>25</w:t>
            </w:r>
          </w:p>
        </w:tc>
        <w:tc>
          <w:tcPr>
            <w:tcW w:w="1623" w:type="dxa"/>
            <w:vAlign w:val="center"/>
          </w:tcPr>
          <w:p w14:paraId="6A1FEC67" w14:textId="77777777" w:rsidR="009F3C20" w:rsidRPr="009F3C20" w:rsidRDefault="009F3C20" w:rsidP="009F3C20">
            <w:pPr>
              <w:tabs>
                <w:tab w:val="center" w:pos="4153"/>
                <w:tab w:val="right" w:pos="8306"/>
              </w:tabs>
              <w:jc w:val="center"/>
              <w:rPr>
                <w:rFonts w:asciiTheme="minorHAnsi" w:hAnsiTheme="minorHAnsi" w:cstheme="minorHAnsi"/>
                <w:sz w:val="22"/>
                <w:szCs w:val="22"/>
                <w:lang w:eastAsia="lt-LT"/>
              </w:rPr>
            </w:pPr>
            <w:r w:rsidRPr="009F3C20">
              <w:rPr>
                <w:rFonts w:asciiTheme="minorHAnsi" w:hAnsiTheme="minorHAnsi" w:cstheme="minorHAnsi"/>
                <w:sz w:val="22"/>
                <w:szCs w:val="22"/>
                <w:lang w:eastAsia="lt-LT"/>
              </w:rPr>
              <w:t>Reikalavimai tvirtinimo konstrukcijai</w:t>
            </w:r>
          </w:p>
        </w:tc>
        <w:tc>
          <w:tcPr>
            <w:tcW w:w="4220" w:type="dxa"/>
          </w:tcPr>
          <w:p w14:paraId="65BD0C60" w14:textId="77777777" w:rsidR="009F3C20" w:rsidRPr="009F3C20" w:rsidRDefault="009F3C20" w:rsidP="009F3C20">
            <w:pPr>
              <w:rPr>
                <w:rFonts w:asciiTheme="minorHAnsi" w:hAnsiTheme="minorHAnsi" w:cstheme="minorHAnsi"/>
                <w:sz w:val="22"/>
                <w:szCs w:val="22"/>
                <w:lang w:val="en-US" w:eastAsia="lt-LT"/>
              </w:rPr>
            </w:pPr>
            <w:r w:rsidRPr="009F3C20">
              <w:rPr>
                <w:rFonts w:asciiTheme="minorHAnsi" w:hAnsiTheme="minorHAnsi" w:cstheme="minorHAnsi"/>
                <w:sz w:val="22"/>
                <w:szCs w:val="22"/>
                <w:lang w:eastAsia="lt-LT"/>
              </w:rPr>
              <w:t xml:space="preserve">Orientaciniai išmatavimai: </w:t>
            </w:r>
            <w:r w:rsidRPr="009F3C20">
              <w:rPr>
                <w:rFonts w:asciiTheme="minorHAnsi" w:hAnsiTheme="minorHAnsi" w:cstheme="minorHAnsi"/>
                <w:sz w:val="22"/>
                <w:szCs w:val="22"/>
                <w:lang w:val="en-US" w:eastAsia="lt-LT"/>
              </w:rPr>
              <w:t>400mm x 650mm, storis 15mm.</w:t>
            </w:r>
          </w:p>
          <w:p w14:paraId="20909A5D" w14:textId="4B27A0B2" w:rsidR="009F3C20" w:rsidRPr="009F3C20" w:rsidRDefault="009F3C20" w:rsidP="009F3C20">
            <w:pPr>
              <w:rPr>
                <w:rFonts w:asciiTheme="minorHAnsi" w:hAnsiTheme="minorHAnsi" w:cstheme="minorHAnsi"/>
                <w:sz w:val="22"/>
                <w:szCs w:val="22"/>
                <w:lang w:val="en-US" w:eastAsia="lt-LT"/>
              </w:rPr>
            </w:pPr>
            <w:proofErr w:type="gramStart"/>
            <w:r w:rsidRPr="009F3C20">
              <w:rPr>
                <w:rFonts w:asciiTheme="minorHAnsi" w:hAnsiTheme="minorHAnsi" w:cstheme="minorHAnsi"/>
                <w:sz w:val="22"/>
                <w:szCs w:val="22"/>
                <w:lang w:val="en-US" w:eastAsia="lt-LT"/>
              </w:rPr>
              <w:t>Med</w:t>
            </w:r>
            <w:proofErr w:type="spellStart"/>
            <w:r w:rsidRPr="009F3C20">
              <w:rPr>
                <w:rFonts w:asciiTheme="minorHAnsi" w:hAnsiTheme="minorHAnsi" w:cstheme="minorHAnsi"/>
                <w:sz w:val="22"/>
                <w:szCs w:val="22"/>
                <w:lang w:eastAsia="lt-LT"/>
              </w:rPr>
              <w:t>žiaga</w:t>
            </w:r>
            <w:proofErr w:type="spellEnd"/>
            <w:r w:rsidRPr="009F3C20">
              <w:rPr>
                <w:rFonts w:asciiTheme="minorHAnsi" w:hAnsiTheme="minorHAnsi" w:cstheme="minorHAnsi"/>
                <w:sz w:val="22"/>
                <w:szCs w:val="22"/>
                <w:lang w:eastAsia="lt-LT"/>
              </w:rPr>
              <w:t xml:space="preserve"> :</w:t>
            </w:r>
            <w:proofErr w:type="gramEnd"/>
            <w:r w:rsidRPr="009F3C20">
              <w:rPr>
                <w:rFonts w:asciiTheme="minorHAnsi" w:hAnsiTheme="minorHAnsi" w:cstheme="minorHAnsi"/>
                <w:sz w:val="22"/>
                <w:szCs w:val="22"/>
                <w:lang w:eastAsia="lt-LT"/>
              </w:rPr>
              <w:t>, AISI</w:t>
            </w:r>
            <w:r w:rsidRPr="009F3C20">
              <w:rPr>
                <w:rFonts w:asciiTheme="minorHAnsi" w:hAnsiTheme="minorHAnsi" w:cstheme="minorHAnsi"/>
                <w:sz w:val="22"/>
                <w:szCs w:val="22"/>
                <w:lang w:val="en-US" w:eastAsia="lt-LT"/>
              </w:rPr>
              <w:t>304</w:t>
            </w:r>
            <w:r>
              <w:rPr>
                <w:rFonts w:asciiTheme="minorHAnsi" w:hAnsiTheme="minorHAnsi" w:cstheme="minorHAnsi"/>
                <w:sz w:val="22"/>
                <w:szCs w:val="22"/>
                <w:lang w:val="en-US" w:eastAsia="lt-LT"/>
              </w:rPr>
              <w:t xml:space="preserve"> </w:t>
            </w:r>
            <w:proofErr w:type="spellStart"/>
            <w:r>
              <w:rPr>
                <w:rFonts w:asciiTheme="minorHAnsi" w:hAnsiTheme="minorHAnsi" w:cstheme="minorHAnsi"/>
                <w:sz w:val="22"/>
                <w:szCs w:val="22"/>
                <w:lang w:val="en-US" w:eastAsia="lt-LT"/>
              </w:rPr>
              <w:t>arba</w:t>
            </w:r>
            <w:proofErr w:type="spellEnd"/>
            <w:r>
              <w:rPr>
                <w:rFonts w:asciiTheme="minorHAnsi" w:hAnsiTheme="minorHAnsi" w:cstheme="minorHAnsi"/>
                <w:sz w:val="22"/>
                <w:szCs w:val="22"/>
                <w:lang w:val="en-US" w:eastAsia="lt-LT"/>
              </w:rPr>
              <w:t xml:space="preserve"> </w:t>
            </w:r>
            <w:proofErr w:type="spellStart"/>
            <w:r>
              <w:rPr>
                <w:rFonts w:asciiTheme="minorHAnsi" w:hAnsiTheme="minorHAnsi" w:cstheme="minorHAnsi"/>
                <w:sz w:val="22"/>
                <w:szCs w:val="22"/>
                <w:lang w:val="en-US" w:eastAsia="lt-LT"/>
              </w:rPr>
              <w:t>lygiavertė</w:t>
            </w:r>
            <w:proofErr w:type="spellEnd"/>
          </w:p>
        </w:tc>
        <w:tc>
          <w:tcPr>
            <w:tcW w:w="1894" w:type="dxa"/>
          </w:tcPr>
          <w:p w14:paraId="667EB34E" w14:textId="77777777" w:rsidR="009F3C20" w:rsidRPr="009F3C20" w:rsidRDefault="009F3C20" w:rsidP="009F3C20">
            <w:pPr>
              <w:rPr>
                <w:rFonts w:asciiTheme="minorHAnsi" w:hAnsiTheme="minorHAnsi" w:cstheme="minorHAnsi"/>
                <w:sz w:val="22"/>
                <w:szCs w:val="22"/>
                <w:lang w:eastAsia="lt-LT"/>
              </w:rPr>
            </w:pPr>
            <w:r w:rsidRPr="009F3C20">
              <w:rPr>
                <w:rFonts w:asciiTheme="minorHAnsi" w:hAnsiTheme="minorHAnsi" w:cstheme="minorHAnsi"/>
                <w:sz w:val="22"/>
                <w:szCs w:val="22"/>
                <w:lang w:eastAsia="lt-LT"/>
              </w:rPr>
              <w:t>Nurodyti</w:t>
            </w:r>
          </w:p>
        </w:tc>
        <w:tc>
          <w:tcPr>
            <w:tcW w:w="1623" w:type="dxa"/>
          </w:tcPr>
          <w:p w14:paraId="0B685862" w14:textId="77777777" w:rsidR="009F3C20" w:rsidRPr="009F3C20" w:rsidRDefault="009F3C20" w:rsidP="009F3C20">
            <w:pPr>
              <w:rPr>
                <w:rFonts w:asciiTheme="minorHAnsi" w:hAnsiTheme="minorHAnsi" w:cstheme="minorHAnsi"/>
                <w:sz w:val="22"/>
                <w:szCs w:val="22"/>
                <w:lang w:eastAsia="lt-LT"/>
              </w:rPr>
            </w:pPr>
          </w:p>
        </w:tc>
      </w:tr>
    </w:tbl>
    <w:p w14:paraId="013AD278" w14:textId="77777777" w:rsidR="009F3C20" w:rsidRDefault="009F3C20" w:rsidP="005D1D33">
      <w:pPr>
        <w:spacing w:line="276" w:lineRule="auto"/>
        <w:rPr>
          <w:rFonts w:asciiTheme="minorHAnsi" w:eastAsiaTheme="minorHAnsi" w:hAnsiTheme="minorHAnsi" w:cstheme="minorHAnsi"/>
          <w:b/>
          <w:bCs/>
          <w:iCs/>
          <w:sz w:val="22"/>
          <w:szCs w:val="22"/>
          <w:lang w:eastAsia="lt-LT"/>
        </w:rPr>
      </w:pPr>
    </w:p>
    <w:p w14:paraId="407CD30D" w14:textId="77777777" w:rsidR="009F3C20" w:rsidRPr="00B06A2C" w:rsidRDefault="009F3C20" w:rsidP="005D1D33">
      <w:pPr>
        <w:spacing w:line="276" w:lineRule="auto"/>
        <w:rPr>
          <w:rFonts w:asciiTheme="minorHAnsi" w:eastAsiaTheme="minorHAnsi" w:hAnsiTheme="minorHAnsi" w:cstheme="minorHAnsi"/>
          <w:b/>
          <w:bCs/>
          <w:iCs/>
          <w:sz w:val="22"/>
          <w:szCs w:val="22"/>
          <w:lang w:eastAsia="lt-LT"/>
        </w:rPr>
      </w:pPr>
    </w:p>
    <w:p w14:paraId="1A0D48C9" w14:textId="77777777" w:rsidR="005D1D33" w:rsidRDefault="005D1D33" w:rsidP="006725A9">
      <w:pPr>
        <w:spacing w:line="276" w:lineRule="auto"/>
        <w:ind w:left="142"/>
        <w:rPr>
          <w:rFonts w:asciiTheme="minorHAnsi" w:eastAsiaTheme="minorHAnsi" w:hAnsiTheme="minorHAnsi" w:cstheme="minorHAnsi"/>
          <w:bCs/>
          <w:iCs/>
          <w:sz w:val="22"/>
          <w:szCs w:val="22"/>
          <w:lang w:eastAsia="lt-LT"/>
        </w:rPr>
      </w:pPr>
    </w:p>
    <w:p w14:paraId="33BEF186" w14:textId="77777777" w:rsidR="006725A9" w:rsidRPr="009F3C20" w:rsidRDefault="00D75034" w:rsidP="009F3C20">
      <w:pPr>
        <w:ind w:left="142"/>
        <w:jc w:val="both"/>
        <w:rPr>
          <w:rFonts w:ascii="Calibri" w:hAnsi="Calibri" w:cs="Calibri"/>
          <w:b/>
          <w:sz w:val="22"/>
          <w:szCs w:val="22"/>
        </w:rPr>
      </w:pPr>
      <w:r w:rsidRPr="009F3C20">
        <w:rPr>
          <w:rFonts w:ascii="Calibri" w:eastAsia="Arial Unicode MS" w:hAnsi="Calibri" w:cs="Calibri"/>
          <w:b/>
          <w:sz w:val="22"/>
          <w:szCs w:val="22"/>
          <w:bdr w:val="nil"/>
          <w:lang w:eastAsia="lt-LT"/>
        </w:rPr>
        <w:t>4.6.   II dalis.</w:t>
      </w:r>
      <w:r w:rsidR="006725A9" w:rsidRPr="009F3C20">
        <w:rPr>
          <w:rFonts w:ascii="Calibri" w:eastAsia="Arial Unicode MS" w:hAnsi="Calibri" w:cs="Calibri"/>
          <w:b/>
          <w:sz w:val="22"/>
          <w:szCs w:val="22"/>
          <w:bdr w:val="nil"/>
          <w:lang w:eastAsia="lt-LT"/>
        </w:rPr>
        <w:t xml:space="preserve"> </w:t>
      </w:r>
      <w:r w:rsidR="006725A9" w:rsidRPr="009F3C20">
        <w:rPr>
          <w:rFonts w:ascii="Calibri" w:hAnsi="Calibri" w:cs="Calibri"/>
          <w:b/>
          <w:sz w:val="22"/>
          <w:szCs w:val="22"/>
        </w:rPr>
        <w:t xml:space="preserve">SRAIGTAS KONVEJERIUI DUMBLO BUNKERYJE SU SUMONTAVIMO DARBAIS </w:t>
      </w:r>
    </w:p>
    <w:p w14:paraId="6C598717" w14:textId="77777777" w:rsidR="00D75034" w:rsidRPr="00B06A2C" w:rsidRDefault="00D75034" w:rsidP="006725A9">
      <w:pPr>
        <w:spacing w:after="160"/>
        <w:contextualSpacing/>
        <w:jc w:val="both"/>
        <w:rPr>
          <w:rFonts w:asciiTheme="minorHAnsi" w:eastAsiaTheme="minorHAnsi" w:hAnsiTheme="minorHAnsi" w:cstheme="minorHAnsi"/>
          <w:bCs/>
          <w:iCs/>
          <w:sz w:val="22"/>
          <w:szCs w:val="22"/>
          <w:lang w:eastAsia="lt-LT"/>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969"/>
        <w:gridCol w:w="1134"/>
        <w:gridCol w:w="1985"/>
        <w:gridCol w:w="2126"/>
      </w:tblGrid>
      <w:tr w:rsidR="009F4450" w:rsidRPr="00B06A2C" w14:paraId="6C559BAB" w14:textId="77777777" w:rsidTr="009F3C20">
        <w:trPr>
          <w:trHeight w:val="576"/>
        </w:trPr>
        <w:tc>
          <w:tcPr>
            <w:tcW w:w="992" w:type="dxa"/>
            <w:shd w:val="clear" w:color="auto" w:fill="DAEEF3" w:themeFill="accent5" w:themeFillTint="33"/>
          </w:tcPr>
          <w:p w14:paraId="41A061E9" w14:textId="77777777" w:rsidR="009F4450" w:rsidRPr="00B06A2C" w:rsidRDefault="009F4450" w:rsidP="00C521DD">
            <w:pPr>
              <w:widowControl w:val="0"/>
              <w:autoSpaceDE w:val="0"/>
              <w:autoSpaceDN w:val="0"/>
              <w:adjustRightInd w:val="0"/>
              <w:spacing w:line="276" w:lineRule="auto"/>
              <w:ind w:firstLine="41"/>
              <w:jc w:val="center"/>
              <w:rPr>
                <w:rFonts w:asciiTheme="minorHAnsi" w:hAnsiTheme="minorHAnsi" w:cstheme="minorHAnsi"/>
                <w:b/>
                <w:sz w:val="22"/>
                <w:szCs w:val="22"/>
              </w:rPr>
            </w:pPr>
            <w:r w:rsidRPr="00B06A2C">
              <w:rPr>
                <w:rFonts w:asciiTheme="minorHAnsi" w:hAnsiTheme="minorHAnsi" w:cstheme="minorHAnsi"/>
                <w:b/>
                <w:sz w:val="22"/>
                <w:szCs w:val="22"/>
              </w:rPr>
              <w:t>Eil. Nr.</w:t>
            </w:r>
          </w:p>
        </w:tc>
        <w:tc>
          <w:tcPr>
            <w:tcW w:w="3969" w:type="dxa"/>
            <w:shd w:val="clear" w:color="auto" w:fill="DAEEF3" w:themeFill="accent5" w:themeFillTint="33"/>
          </w:tcPr>
          <w:p w14:paraId="40D8F87E" w14:textId="77777777" w:rsidR="009F4450" w:rsidRPr="00B06A2C" w:rsidRDefault="009F4450" w:rsidP="00C521DD">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Pavadinimas</w:t>
            </w:r>
          </w:p>
        </w:tc>
        <w:tc>
          <w:tcPr>
            <w:tcW w:w="1134" w:type="dxa"/>
            <w:shd w:val="clear" w:color="auto" w:fill="DAEEF3" w:themeFill="accent5" w:themeFillTint="33"/>
          </w:tcPr>
          <w:p w14:paraId="5EC1D33C" w14:textId="77777777" w:rsidR="009F4450" w:rsidRPr="00B06A2C" w:rsidRDefault="009F4450" w:rsidP="00C521DD">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Mato vienetas</w:t>
            </w:r>
          </w:p>
        </w:tc>
        <w:tc>
          <w:tcPr>
            <w:tcW w:w="1985" w:type="dxa"/>
            <w:shd w:val="clear" w:color="auto" w:fill="DAEEF3" w:themeFill="accent5" w:themeFillTint="33"/>
          </w:tcPr>
          <w:p w14:paraId="4CD1A05A" w14:textId="77777777" w:rsidR="009F4450" w:rsidRPr="00B06A2C" w:rsidRDefault="009F4450" w:rsidP="00C521DD">
            <w:pPr>
              <w:widowControl w:val="0"/>
              <w:autoSpaceDE w:val="0"/>
              <w:autoSpaceDN w:val="0"/>
              <w:adjustRightInd w:val="0"/>
              <w:spacing w:line="276" w:lineRule="auto"/>
              <w:ind w:firstLine="149"/>
              <w:jc w:val="center"/>
              <w:rPr>
                <w:rFonts w:asciiTheme="minorHAnsi" w:hAnsiTheme="minorHAnsi" w:cstheme="minorHAnsi"/>
                <w:b/>
                <w:sz w:val="22"/>
                <w:szCs w:val="22"/>
              </w:rPr>
            </w:pPr>
            <w:r w:rsidRPr="00B06A2C">
              <w:rPr>
                <w:rFonts w:asciiTheme="minorHAnsi" w:hAnsiTheme="minorHAnsi" w:cstheme="minorHAnsi"/>
                <w:b/>
                <w:sz w:val="22"/>
                <w:szCs w:val="22"/>
              </w:rPr>
              <w:t>Kiekis</w:t>
            </w:r>
          </w:p>
          <w:p w14:paraId="21018AB1" w14:textId="77777777" w:rsidR="009F4450" w:rsidRPr="00B06A2C" w:rsidRDefault="009F4450" w:rsidP="00C521DD">
            <w:pPr>
              <w:widowControl w:val="0"/>
              <w:autoSpaceDE w:val="0"/>
              <w:autoSpaceDN w:val="0"/>
              <w:adjustRightInd w:val="0"/>
              <w:spacing w:line="276" w:lineRule="auto"/>
              <w:ind w:firstLine="149"/>
              <w:jc w:val="center"/>
              <w:rPr>
                <w:rFonts w:asciiTheme="minorHAnsi" w:hAnsiTheme="minorHAnsi" w:cstheme="minorHAnsi"/>
                <w:b/>
                <w:sz w:val="22"/>
                <w:szCs w:val="22"/>
              </w:rPr>
            </w:pPr>
          </w:p>
        </w:tc>
        <w:tc>
          <w:tcPr>
            <w:tcW w:w="2126" w:type="dxa"/>
            <w:shd w:val="clear" w:color="auto" w:fill="DAEEF3" w:themeFill="accent5" w:themeFillTint="33"/>
          </w:tcPr>
          <w:p w14:paraId="35EADAD2" w14:textId="77777777" w:rsidR="009F4450" w:rsidRPr="00B06A2C" w:rsidRDefault="009F4450" w:rsidP="00C521DD">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Kaina Eur</w:t>
            </w:r>
          </w:p>
          <w:p w14:paraId="0DD981CF" w14:textId="77777777" w:rsidR="009F4450" w:rsidRPr="00B06A2C" w:rsidRDefault="009F4450" w:rsidP="00C521DD">
            <w:pPr>
              <w:widowControl w:val="0"/>
              <w:autoSpaceDE w:val="0"/>
              <w:autoSpaceDN w:val="0"/>
              <w:adjustRightInd w:val="0"/>
              <w:spacing w:line="276" w:lineRule="auto"/>
              <w:jc w:val="center"/>
              <w:rPr>
                <w:rFonts w:asciiTheme="minorHAnsi" w:hAnsiTheme="minorHAnsi" w:cstheme="minorHAnsi"/>
                <w:b/>
                <w:sz w:val="22"/>
                <w:szCs w:val="22"/>
              </w:rPr>
            </w:pPr>
            <w:r w:rsidRPr="00B06A2C">
              <w:rPr>
                <w:rFonts w:asciiTheme="minorHAnsi" w:hAnsiTheme="minorHAnsi" w:cstheme="minorHAnsi"/>
                <w:b/>
                <w:sz w:val="22"/>
                <w:szCs w:val="22"/>
              </w:rPr>
              <w:t>be PVM</w:t>
            </w:r>
          </w:p>
        </w:tc>
      </w:tr>
      <w:tr w:rsidR="009F4450" w:rsidRPr="00B06A2C" w14:paraId="37586742" w14:textId="77777777" w:rsidTr="001C134F">
        <w:trPr>
          <w:trHeight w:val="255"/>
        </w:trPr>
        <w:tc>
          <w:tcPr>
            <w:tcW w:w="992" w:type="dxa"/>
            <w:shd w:val="clear" w:color="auto" w:fill="DAEEF3" w:themeFill="accent5" w:themeFillTint="33"/>
          </w:tcPr>
          <w:p w14:paraId="2B41D52D" w14:textId="77777777" w:rsidR="009F4450" w:rsidRPr="00B06A2C" w:rsidRDefault="009F4450" w:rsidP="00C521DD">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1</w:t>
            </w:r>
          </w:p>
        </w:tc>
        <w:tc>
          <w:tcPr>
            <w:tcW w:w="3969" w:type="dxa"/>
            <w:shd w:val="clear" w:color="auto" w:fill="DAEEF3" w:themeFill="accent5" w:themeFillTint="33"/>
          </w:tcPr>
          <w:p w14:paraId="179BE21D" w14:textId="77777777" w:rsidR="009F4450" w:rsidRPr="00B06A2C" w:rsidRDefault="009F4450" w:rsidP="00C521DD">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2</w:t>
            </w:r>
          </w:p>
        </w:tc>
        <w:tc>
          <w:tcPr>
            <w:tcW w:w="1134" w:type="dxa"/>
            <w:shd w:val="clear" w:color="auto" w:fill="DAEEF3" w:themeFill="accent5" w:themeFillTint="33"/>
          </w:tcPr>
          <w:p w14:paraId="523E1FF1" w14:textId="77777777" w:rsidR="009F4450" w:rsidRPr="00B06A2C" w:rsidRDefault="009F4450" w:rsidP="00C521DD">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3</w:t>
            </w:r>
          </w:p>
        </w:tc>
        <w:tc>
          <w:tcPr>
            <w:tcW w:w="1985" w:type="dxa"/>
            <w:shd w:val="clear" w:color="auto" w:fill="DAEEF3" w:themeFill="accent5" w:themeFillTint="33"/>
          </w:tcPr>
          <w:p w14:paraId="345C3D3D" w14:textId="77777777" w:rsidR="009F4450" w:rsidRPr="00B06A2C" w:rsidRDefault="009F4450" w:rsidP="00C521DD">
            <w:pPr>
              <w:widowControl w:val="0"/>
              <w:autoSpaceDE w:val="0"/>
              <w:autoSpaceDN w:val="0"/>
              <w:adjustRightInd w:val="0"/>
              <w:jc w:val="center"/>
              <w:rPr>
                <w:rFonts w:asciiTheme="minorHAnsi" w:hAnsiTheme="minorHAnsi" w:cstheme="minorHAnsi"/>
                <w:b/>
                <w:sz w:val="22"/>
                <w:szCs w:val="22"/>
              </w:rPr>
            </w:pPr>
            <w:r w:rsidRPr="00B06A2C">
              <w:rPr>
                <w:rFonts w:asciiTheme="minorHAnsi" w:hAnsiTheme="minorHAnsi" w:cstheme="minorHAnsi"/>
                <w:b/>
                <w:sz w:val="22"/>
                <w:szCs w:val="22"/>
              </w:rPr>
              <w:t>4</w:t>
            </w:r>
          </w:p>
        </w:tc>
        <w:tc>
          <w:tcPr>
            <w:tcW w:w="2126" w:type="dxa"/>
            <w:shd w:val="clear" w:color="auto" w:fill="DAEEF3" w:themeFill="accent5" w:themeFillTint="33"/>
          </w:tcPr>
          <w:p w14:paraId="6C69F13B" w14:textId="62F924AA" w:rsidR="009F4450" w:rsidRPr="00B06A2C" w:rsidRDefault="009F4450" w:rsidP="00C521DD">
            <w:pPr>
              <w:widowControl w:val="0"/>
              <w:autoSpaceDE w:val="0"/>
              <w:autoSpaceDN w:val="0"/>
              <w:adjustRightInd w:val="0"/>
              <w:jc w:val="center"/>
              <w:rPr>
                <w:rFonts w:asciiTheme="minorHAnsi" w:hAnsiTheme="minorHAnsi" w:cstheme="minorHAnsi"/>
                <w:b/>
                <w:sz w:val="22"/>
                <w:szCs w:val="22"/>
              </w:rPr>
            </w:pPr>
            <w:r>
              <w:rPr>
                <w:rFonts w:asciiTheme="minorHAnsi" w:hAnsiTheme="minorHAnsi" w:cstheme="minorHAnsi"/>
                <w:b/>
                <w:sz w:val="22"/>
                <w:szCs w:val="22"/>
              </w:rPr>
              <w:t>5</w:t>
            </w:r>
          </w:p>
        </w:tc>
      </w:tr>
      <w:tr w:rsidR="009F4450" w:rsidRPr="00B06A2C" w14:paraId="378EA61C" w14:textId="77777777" w:rsidTr="001C134F">
        <w:trPr>
          <w:trHeight w:val="299"/>
        </w:trPr>
        <w:tc>
          <w:tcPr>
            <w:tcW w:w="992" w:type="dxa"/>
          </w:tcPr>
          <w:p w14:paraId="789174BA" w14:textId="20033049" w:rsidR="009F4450" w:rsidRPr="00B06A2C" w:rsidRDefault="009F4450" w:rsidP="00C521DD">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1.</w:t>
            </w:r>
          </w:p>
        </w:tc>
        <w:tc>
          <w:tcPr>
            <w:tcW w:w="3969" w:type="dxa"/>
            <w:vAlign w:val="center"/>
          </w:tcPr>
          <w:p w14:paraId="7F37FAC7" w14:textId="77777777" w:rsidR="009F4450" w:rsidRPr="00B75883" w:rsidRDefault="009F4450" w:rsidP="00C521DD">
            <w:pPr>
              <w:jc w:val="both"/>
              <w:rPr>
                <w:rFonts w:asciiTheme="minorHAnsi" w:hAnsiTheme="minorHAnsi" w:cstheme="minorHAnsi"/>
                <w:iCs/>
                <w:sz w:val="22"/>
                <w:szCs w:val="22"/>
              </w:rPr>
            </w:pPr>
            <w:r>
              <w:rPr>
                <w:rFonts w:asciiTheme="minorHAnsi" w:hAnsiTheme="minorHAnsi" w:cstheme="minorHAnsi"/>
                <w:iCs/>
                <w:sz w:val="22"/>
                <w:szCs w:val="22"/>
              </w:rPr>
              <w:t>Sraigtas</w:t>
            </w:r>
          </w:p>
        </w:tc>
        <w:tc>
          <w:tcPr>
            <w:tcW w:w="1134" w:type="dxa"/>
          </w:tcPr>
          <w:p w14:paraId="219CA433" w14:textId="77777777" w:rsidR="009F4450" w:rsidRPr="00B06A2C" w:rsidRDefault="009F4450" w:rsidP="00C521DD">
            <w:pPr>
              <w:widowControl w:val="0"/>
              <w:autoSpaceDE w:val="0"/>
              <w:autoSpaceDN w:val="0"/>
              <w:adjustRightInd w:val="0"/>
              <w:ind w:firstLine="52"/>
              <w:jc w:val="center"/>
              <w:rPr>
                <w:rFonts w:asciiTheme="minorHAnsi" w:hAnsiTheme="minorHAnsi" w:cstheme="minorHAnsi"/>
                <w:sz w:val="22"/>
                <w:szCs w:val="22"/>
              </w:rPr>
            </w:pPr>
            <w:r>
              <w:rPr>
                <w:rFonts w:asciiTheme="minorHAnsi" w:hAnsiTheme="minorHAnsi" w:cstheme="minorHAnsi"/>
                <w:sz w:val="22"/>
                <w:szCs w:val="22"/>
              </w:rPr>
              <w:t>vnt.</w:t>
            </w:r>
          </w:p>
        </w:tc>
        <w:tc>
          <w:tcPr>
            <w:tcW w:w="1985" w:type="dxa"/>
          </w:tcPr>
          <w:p w14:paraId="1153EE67" w14:textId="77777777" w:rsidR="009F4450" w:rsidRPr="00B06A2C" w:rsidRDefault="009F4450" w:rsidP="00C521DD">
            <w:pPr>
              <w:widowControl w:val="0"/>
              <w:autoSpaceDE w:val="0"/>
              <w:autoSpaceDN w:val="0"/>
              <w:adjustRightInd w:val="0"/>
              <w:spacing w:line="276" w:lineRule="auto"/>
              <w:ind w:firstLine="52"/>
              <w:jc w:val="center"/>
              <w:rPr>
                <w:rFonts w:asciiTheme="minorHAnsi" w:hAnsiTheme="minorHAnsi" w:cstheme="minorHAnsi"/>
                <w:sz w:val="22"/>
                <w:szCs w:val="22"/>
              </w:rPr>
            </w:pPr>
            <w:r>
              <w:rPr>
                <w:rFonts w:asciiTheme="minorHAnsi" w:hAnsiTheme="minorHAnsi" w:cstheme="minorHAnsi"/>
                <w:sz w:val="22"/>
                <w:szCs w:val="22"/>
              </w:rPr>
              <w:t>1</w:t>
            </w:r>
          </w:p>
        </w:tc>
        <w:tc>
          <w:tcPr>
            <w:tcW w:w="2126" w:type="dxa"/>
          </w:tcPr>
          <w:p w14:paraId="4881D329" w14:textId="77777777" w:rsidR="009F4450" w:rsidRPr="00B06A2C" w:rsidRDefault="009F4450" w:rsidP="00C521DD">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9F4450" w:rsidRPr="00B06A2C" w14:paraId="6C58D92E" w14:textId="77777777" w:rsidTr="001C134F">
        <w:trPr>
          <w:trHeight w:val="299"/>
        </w:trPr>
        <w:tc>
          <w:tcPr>
            <w:tcW w:w="992" w:type="dxa"/>
          </w:tcPr>
          <w:p w14:paraId="76874E52" w14:textId="35603198" w:rsidR="009F4450" w:rsidRDefault="009F4450" w:rsidP="00C521DD">
            <w:pPr>
              <w:widowControl w:val="0"/>
              <w:autoSpaceDE w:val="0"/>
              <w:autoSpaceDN w:val="0"/>
              <w:adjustRightInd w:val="0"/>
              <w:spacing w:line="276" w:lineRule="auto"/>
              <w:ind w:firstLine="41"/>
              <w:jc w:val="center"/>
              <w:rPr>
                <w:rFonts w:asciiTheme="minorHAnsi" w:hAnsiTheme="minorHAnsi" w:cstheme="minorHAnsi"/>
                <w:sz w:val="22"/>
                <w:szCs w:val="22"/>
              </w:rPr>
            </w:pPr>
            <w:r>
              <w:rPr>
                <w:rFonts w:asciiTheme="minorHAnsi" w:hAnsiTheme="minorHAnsi" w:cstheme="minorHAnsi"/>
                <w:sz w:val="22"/>
                <w:szCs w:val="22"/>
              </w:rPr>
              <w:t>2.</w:t>
            </w:r>
          </w:p>
        </w:tc>
        <w:tc>
          <w:tcPr>
            <w:tcW w:w="3969" w:type="dxa"/>
            <w:vAlign w:val="center"/>
          </w:tcPr>
          <w:p w14:paraId="3FD48AF0" w14:textId="77777777" w:rsidR="009F4450" w:rsidRPr="00B75883" w:rsidRDefault="009F4450" w:rsidP="00C521DD">
            <w:pPr>
              <w:jc w:val="both"/>
              <w:rPr>
                <w:rFonts w:asciiTheme="minorHAnsi" w:hAnsiTheme="minorHAnsi" w:cstheme="minorHAnsi"/>
                <w:iCs/>
                <w:sz w:val="22"/>
                <w:szCs w:val="22"/>
              </w:rPr>
            </w:pPr>
            <w:r>
              <w:rPr>
                <w:rFonts w:asciiTheme="minorHAnsi" w:hAnsiTheme="minorHAnsi" w:cstheme="minorHAnsi"/>
                <w:iCs/>
                <w:sz w:val="22"/>
                <w:szCs w:val="22"/>
              </w:rPr>
              <w:t>Sraigto išmontavimo / sumontavimo darbai</w:t>
            </w:r>
          </w:p>
        </w:tc>
        <w:tc>
          <w:tcPr>
            <w:tcW w:w="1134" w:type="dxa"/>
          </w:tcPr>
          <w:p w14:paraId="57E2E96F" w14:textId="77777777" w:rsidR="009F4450" w:rsidRDefault="009F4450" w:rsidP="00C521DD">
            <w:pPr>
              <w:widowControl w:val="0"/>
              <w:autoSpaceDE w:val="0"/>
              <w:autoSpaceDN w:val="0"/>
              <w:adjustRightInd w:val="0"/>
              <w:ind w:firstLine="52"/>
              <w:jc w:val="center"/>
              <w:rPr>
                <w:rFonts w:asciiTheme="minorHAnsi" w:hAnsiTheme="minorHAnsi" w:cstheme="minorHAnsi"/>
                <w:sz w:val="22"/>
                <w:szCs w:val="22"/>
              </w:rPr>
            </w:pPr>
            <w:r w:rsidRPr="00B06A2C">
              <w:rPr>
                <w:rFonts w:asciiTheme="minorHAnsi" w:hAnsiTheme="minorHAnsi" w:cstheme="minorHAnsi"/>
                <w:sz w:val="22"/>
                <w:szCs w:val="22"/>
              </w:rPr>
              <w:t>kompl.</w:t>
            </w:r>
          </w:p>
        </w:tc>
        <w:tc>
          <w:tcPr>
            <w:tcW w:w="1985" w:type="dxa"/>
          </w:tcPr>
          <w:p w14:paraId="372235C5" w14:textId="77777777" w:rsidR="009F4450" w:rsidRDefault="009F4450" w:rsidP="00C521DD">
            <w:pPr>
              <w:widowControl w:val="0"/>
              <w:autoSpaceDE w:val="0"/>
              <w:autoSpaceDN w:val="0"/>
              <w:adjustRightInd w:val="0"/>
              <w:spacing w:line="276" w:lineRule="auto"/>
              <w:ind w:firstLine="52"/>
              <w:jc w:val="center"/>
              <w:rPr>
                <w:rFonts w:asciiTheme="minorHAnsi" w:hAnsiTheme="minorHAnsi" w:cstheme="minorHAnsi"/>
                <w:sz w:val="22"/>
                <w:szCs w:val="22"/>
              </w:rPr>
            </w:pPr>
            <w:r w:rsidRPr="00B06A2C">
              <w:rPr>
                <w:rFonts w:asciiTheme="minorHAnsi" w:hAnsiTheme="minorHAnsi" w:cstheme="minorHAnsi"/>
                <w:sz w:val="22"/>
                <w:szCs w:val="22"/>
              </w:rPr>
              <w:t>1</w:t>
            </w:r>
          </w:p>
        </w:tc>
        <w:tc>
          <w:tcPr>
            <w:tcW w:w="2126" w:type="dxa"/>
          </w:tcPr>
          <w:p w14:paraId="581658C8" w14:textId="77777777" w:rsidR="009F4450" w:rsidRPr="00B06A2C" w:rsidRDefault="009F4450" w:rsidP="00C521DD">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30A7" w:rsidRPr="00B06A2C" w14:paraId="363D6CAD" w14:textId="77777777" w:rsidTr="001C134F">
        <w:trPr>
          <w:trHeight w:val="299"/>
        </w:trPr>
        <w:tc>
          <w:tcPr>
            <w:tcW w:w="8080" w:type="dxa"/>
            <w:gridSpan w:val="4"/>
            <w:shd w:val="clear" w:color="auto" w:fill="DAEEF3" w:themeFill="accent5" w:themeFillTint="33"/>
          </w:tcPr>
          <w:p w14:paraId="60A70261" w14:textId="020AC9CA" w:rsidR="00AF30A7" w:rsidRPr="00B06A2C" w:rsidRDefault="00AF30A7" w:rsidP="00AF30A7">
            <w:pPr>
              <w:widowControl w:val="0"/>
              <w:autoSpaceDE w:val="0"/>
              <w:autoSpaceDN w:val="0"/>
              <w:adjustRightInd w:val="0"/>
              <w:spacing w:line="276" w:lineRule="auto"/>
              <w:ind w:firstLine="52"/>
              <w:jc w:val="right"/>
              <w:rPr>
                <w:rFonts w:asciiTheme="minorHAnsi" w:hAnsiTheme="minorHAnsi" w:cstheme="minorHAnsi"/>
                <w:sz w:val="22"/>
                <w:szCs w:val="22"/>
              </w:rPr>
            </w:pPr>
            <w:r w:rsidRPr="00B06A2C">
              <w:rPr>
                <w:rFonts w:asciiTheme="minorHAnsi" w:hAnsiTheme="minorHAnsi" w:cstheme="minorHAnsi"/>
                <w:sz w:val="22"/>
                <w:szCs w:val="22"/>
              </w:rPr>
              <w:t>Bendra kaina Eur be PVM</w:t>
            </w:r>
          </w:p>
        </w:tc>
        <w:tc>
          <w:tcPr>
            <w:tcW w:w="2126" w:type="dxa"/>
            <w:shd w:val="clear" w:color="auto" w:fill="DAEEF3" w:themeFill="accent5" w:themeFillTint="33"/>
          </w:tcPr>
          <w:p w14:paraId="0213374E" w14:textId="77777777" w:rsidR="00AF30A7" w:rsidRPr="00B06A2C" w:rsidRDefault="00AF30A7" w:rsidP="00AF30A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30A7" w:rsidRPr="00B06A2C" w14:paraId="554A9AC8" w14:textId="77777777" w:rsidTr="001C134F">
        <w:trPr>
          <w:trHeight w:val="299"/>
        </w:trPr>
        <w:tc>
          <w:tcPr>
            <w:tcW w:w="8080" w:type="dxa"/>
            <w:gridSpan w:val="4"/>
            <w:shd w:val="clear" w:color="auto" w:fill="DAEEF3" w:themeFill="accent5" w:themeFillTint="33"/>
          </w:tcPr>
          <w:p w14:paraId="46D7A2A9" w14:textId="72EC0D84" w:rsidR="00AF30A7" w:rsidRPr="00B06A2C" w:rsidRDefault="00AF30A7" w:rsidP="00AF30A7">
            <w:pPr>
              <w:widowControl w:val="0"/>
              <w:autoSpaceDE w:val="0"/>
              <w:autoSpaceDN w:val="0"/>
              <w:adjustRightInd w:val="0"/>
              <w:spacing w:line="276" w:lineRule="auto"/>
              <w:ind w:firstLine="52"/>
              <w:jc w:val="right"/>
              <w:rPr>
                <w:rFonts w:asciiTheme="minorHAnsi" w:hAnsiTheme="minorHAnsi" w:cstheme="minorHAnsi"/>
                <w:sz w:val="22"/>
                <w:szCs w:val="22"/>
              </w:rPr>
            </w:pPr>
            <w:r w:rsidRPr="00B06A2C">
              <w:rPr>
                <w:rFonts w:asciiTheme="minorHAnsi" w:hAnsiTheme="minorHAnsi" w:cstheme="minorHAnsi"/>
                <w:sz w:val="22"/>
                <w:szCs w:val="22"/>
              </w:rPr>
              <w:t>21</w:t>
            </w:r>
            <w:r w:rsidRPr="00B06A2C">
              <w:rPr>
                <w:rFonts w:asciiTheme="minorHAnsi" w:hAnsiTheme="minorHAnsi" w:cstheme="minorHAnsi"/>
                <w:sz w:val="22"/>
                <w:szCs w:val="22"/>
                <w:lang w:val="en-US"/>
              </w:rPr>
              <w:t>%</w:t>
            </w:r>
            <w:r w:rsidRPr="00B06A2C">
              <w:rPr>
                <w:rFonts w:asciiTheme="minorHAnsi" w:hAnsiTheme="minorHAnsi" w:cstheme="minorHAnsi"/>
                <w:sz w:val="22"/>
                <w:szCs w:val="22"/>
              </w:rPr>
              <w:t xml:space="preserve"> PVM</w:t>
            </w:r>
          </w:p>
        </w:tc>
        <w:tc>
          <w:tcPr>
            <w:tcW w:w="2126" w:type="dxa"/>
            <w:shd w:val="clear" w:color="auto" w:fill="DAEEF3" w:themeFill="accent5" w:themeFillTint="33"/>
          </w:tcPr>
          <w:p w14:paraId="59881997" w14:textId="77777777" w:rsidR="00AF30A7" w:rsidRPr="00B06A2C" w:rsidRDefault="00AF30A7" w:rsidP="00AF30A7">
            <w:pPr>
              <w:widowControl w:val="0"/>
              <w:autoSpaceDE w:val="0"/>
              <w:autoSpaceDN w:val="0"/>
              <w:adjustRightInd w:val="0"/>
              <w:spacing w:line="276" w:lineRule="auto"/>
              <w:ind w:firstLine="52"/>
              <w:jc w:val="center"/>
              <w:rPr>
                <w:rFonts w:asciiTheme="minorHAnsi" w:hAnsiTheme="minorHAnsi" w:cstheme="minorHAnsi"/>
                <w:sz w:val="22"/>
                <w:szCs w:val="22"/>
              </w:rPr>
            </w:pPr>
          </w:p>
        </w:tc>
      </w:tr>
      <w:tr w:rsidR="00AF30A7" w:rsidRPr="00B06A2C" w14:paraId="1029F6BC" w14:textId="77777777" w:rsidTr="001C134F">
        <w:trPr>
          <w:trHeight w:val="299"/>
        </w:trPr>
        <w:tc>
          <w:tcPr>
            <w:tcW w:w="8080" w:type="dxa"/>
            <w:gridSpan w:val="4"/>
            <w:shd w:val="clear" w:color="auto" w:fill="DAEEF3" w:themeFill="accent5" w:themeFillTint="33"/>
          </w:tcPr>
          <w:p w14:paraId="020903BE" w14:textId="64CF7791" w:rsidR="00AF30A7" w:rsidRPr="00B06A2C" w:rsidRDefault="00AF30A7" w:rsidP="00AF30A7">
            <w:pPr>
              <w:widowControl w:val="0"/>
              <w:autoSpaceDE w:val="0"/>
              <w:autoSpaceDN w:val="0"/>
              <w:adjustRightInd w:val="0"/>
              <w:spacing w:line="276" w:lineRule="auto"/>
              <w:ind w:firstLine="52"/>
              <w:jc w:val="right"/>
              <w:rPr>
                <w:rFonts w:asciiTheme="minorHAnsi" w:hAnsiTheme="minorHAnsi" w:cstheme="minorHAnsi"/>
                <w:sz w:val="22"/>
                <w:szCs w:val="22"/>
              </w:rPr>
            </w:pPr>
            <w:r w:rsidRPr="00B06A2C">
              <w:rPr>
                <w:rFonts w:asciiTheme="minorHAnsi" w:hAnsiTheme="minorHAnsi" w:cstheme="minorHAnsi"/>
                <w:sz w:val="22"/>
                <w:szCs w:val="22"/>
              </w:rPr>
              <w:t>Bendra kaina Eur su PVM</w:t>
            </w:r>
          </w:p>
        </w:tc>
        <w:tc>
          <w:tcPr>
            <w:tcW w:w="2126" w:type="dxa"/>
            <w:shd w:val="clear" w:color="auto" w:fill="DAEEF3" w:themeFill="accent5" w:themeFillTint="33"/>
          </w:tcPr>
          <w:p w14:paraId="2EE13138" w14:textId="77777777" w:rsidR="00AF30A7" w:rsidRPr="00B06A2C" w:rsidRDefault="00AF30A7" w:rsidP="00AF30A7">
            <w:pPr>
              <w:widowControl w:val="0"/>
              <w:autoSpaceDE w:val="0"/>
              <w:autoSpaceDN w:val="0"/>
              <w:adjustRightInd w:val="0"/>
              <w:spacing w:line="276" w:lineRule="auto"/>
              <w:ind w:firstLine="52"/>
              <w:jc w:val="center"/>
              <w:rPr>
                <w:rFonts w:asciiTheme="minorHAnsi" w:hAnsiTheme="minorHAnsi" w:cstheme="minorHAnsi"/>
                <w:sz w:val="22"/>
                <w:szCs w:val="22"/>
              </w:rPr>
            </w:pPr>
          </w:p>
        </w:tc>
      </w:tr>
    </w:tbl>
    <w:p w14:paraId="0C592878" w14:textId="77777777" w:rsidR="009F4450" w:rsidRPr="00B06A2C" w:rsidRDefault="009F4450" w:rsidP="00D75034">
      <w:pPr>
        <w:spacing w:line="276" w:lineRule="auto"/>
        <w:rPr>
          <w:rFonts w:asciiTheme="minorHAnsi" w:eastAsiaTheme="minorHAnsi" w:hAnsiTheme="minorHAnsi" w:cstheme="minorHAnsi"/>
          <w:bCs/>
          <w:iCs/>
          <w:sz w:val="22"/>
          <w:szCs w:val="22"/>
          <w:lang w:eastAsia="lt-LT"/>
        </w:rPr>
      </w:pPr>
    </w:p>
    <w:p w14:paraId="107D896F" w14:textId="77777777" w:rsidR="00D75034" w:rsidRPr="00B06A2C" w:rsidRDefault="00D75034" w:rsidP="00D75034">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Pasiūlymo kaina Eur be PVM (skaičiais ir žodžiais) –</w:t>
      </w:r>
    </w:p>
    <w:p w14:paraId="3B0E1542" w14:textId="77777777" w:rsidR="00D75034" w:rsidRPr="00B06A2C" w:rsidRDefault="00D75034" w:rsidP="00D75034">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PVM 21 proc. (skaičiais ir žodžiais) –</w:t>
      </w:r>
    </w:p>
    <w:p w14:paraId="265245B7" w14:textId="18D2D78B" w:rsidR="00D75034" w:rsidRDefault="00D75034" w:rsidP="00D75034">
      <w:pPr>
        <w:spacing w:line="276" w:lineRule="auto"/>
        <w:rPr>
          <w:rFonts w:asciiTheme="minorHAnsi" w:eastAsiaTheme="minorHAnsi" w:hAnsiTheme="minorHAnsi" w:cstheme="minorHAnsi"/>
          <w:b/>
          <w:bCs/>
          <w:iCs/>
          <w:sz w:val="22"/>
          <w:szCs w:val="22"/>
          <w:lang w:eastAsia="lt-LT"/>
        </w:rPr>
      </w:pPr>
      <w:r w:rsidRPr="00B06A2C">
        <w:rPr>
          <w:rFonts w:asciiTheme="minorHAnsi" w:eastAsiaTheme="minorHAnsi" w:hAnsiTheme="minorHAnsi" w:cstheme="minorHAnsi"/>
          <w:b/>
          <w:bCs/>
          <w:iCs/>
          <w:sz w:val="22"/>
          <w:szCs w:val="22"/>
          <w:lang w:eastAsia="lt-LT"/>
        </w:rPr>
        <w:t>Bendra pasiūlymo Eur su PVM (skaičiais ir žodžiais) –</w:t>
      </w:r>
    </w:p>
    <w:p w14:paraId="01790792" w14:textId="77777777" w:rsidR="009F3C20" w:rsidRPr="00B06A2C" w:rsidRDefault="009F3C20" w:rsidP="009F3C20">
      <w:pPr>
        <w:spacing w:line="276" w:lineRule="auto"/>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Į kainą įeina visos išlaidos ir visi mokesčiai.</w:t>
      </w:r>
    </w:p>
    <w:p w14:paraId="1B241C12" w14:textId="77777777" w:rsidR="009F3C20" w:rsidRPr="00B06A2C" w:rsidRDefault="009F3C20" w:rsidP="009F3C20">
      <w:pPr>
        <w:spacing w:line="276" w:lineRule="auto"/>
        <w:rPr>
          <w:rFonts w:asciiTheme="minorHAnsi" w:eastAsia="Arial Unicode MS" w:hAnsiTheme="minorHAnsi" w:cstheme="minorHAnsi"/>
          <w:noProof/>
          <w:sz w:val="22"/>
          <w:szCs w:val="22"/>
          <w:bdr w:val="nil"/>
        </w:rPr>
      </w:pPr>
      <w:r w:rsidRPr="00B06A2C">
        <w:rPr>
          <w:rFonts w:asciiTheme="minorHAnsi" w:eastAsia="Arial Unicode MS" w:hAnsiTheme="minorHAnsi" w:cstheme="minorHAnsi"/>
          <w:noProof/>
          <w:sz w:val="22"/>
          <w:szCs w:val="22"/>
          <w:bdr w:val="nil"/>
        </w:rPr>
        <w:t>Jei „PVM“ laukas nepildomas, nurodykite priežastis, dėl kurių PVM nemokamas.</w:t>
      </w:r>
    </w:p>
    <w:p w14:paraId="6BA3AEE2" w14:textId="77777777" w:rsidR="009F3C20" w:rsidRPr="00B06A2C" w:rsidRDefault="009F3C20" w:rsidP="00D75034">
      <w:pPr>
        <w:spacing w:line="276" w:lineRule="auto"/>
        <w:rPr>
          <w:rFonts w:asciiTheme="minorHAnsi" w:eastAsiaTheme="minorHAnsi" w:hAnsiTheme="minorHAnsi" w:cstheme="minorHAnsi"/>
          <w:b/>
          <w:bCs/>
          <w:iCs/>
          <w:sz w:val="22"/>
          <w:szCs w:val="22"/>
          <w:lang w:eastAsia="lt-LT"/>
        </w:rPr>
      </w:pPr>
    </w:p>
    <w:p w14:paraId="354ED1FD" w14:textId="77777777" w:rsidR="00D75034" w:rsidRDefault="00D75034" w:rsidP="005D1D33">
      <w:pPr>
        <w:spacing w:line="276" w:lineRule="auto"/>
        <w:rPr>
          <w:rFonts w:asciiTheme="minorHAnsi" w:eastAsiaTheme="minorHAnsi" w:hAnsiTheme="minorHAnsi" w:cstheme="minorHAnsi"/>
          <w:bCs/>
          <w:iCs/>
          <w:sz w:val="22"/>
          <w:szCs w:val="22"/>
          <w:lang w:eastAsia="lt-LT"/>
        </w:rPr>
      </w:pPr>
    </w:p>
    <w:p w14:paraId="7AFE04A0" w14:textId="612C02DE" w:rsidR="009F3C20" w:rsidRDefault="009F3C20" w:rsidP="009F3C20">
      <w:pPr>
        <w:spacing w:line="276" w:lineRule="auto"/>
        <w:rPr>
          <w:rFonts w:asciiTheme="minorHAnsi" w:eastAsiaTheme="minorHAnsi" w:hAnsiTheme="minorHAnsi" w:cstheme="minorHAnsi"/>
          <w:b/>
          <w:bCs/>
          <w:iCs/>
          <w:sz w:val="22"/>
          <w:szCs w:val="22"/>
          <w:lang w:eastAsia="lt-LT"/>
        </w:rPr>
      </w:pPr>
      <w:r>
        <w:rPr>
          <w:rFonts w:asciiTheme="minorHAnsi" w:eastAsiaTheme="minorHAnsi" w:hAnsiTheme="minorHAnsi" w:cstheme="minorHAnsi"/>
          <w:b/>
          <w:bCs/>
          <w:iCs/>
          <w:sz w:val="22"/>
          <w:szCs w:val="22"/>
          <w:lang w:eastAsia="lt-LT"/>
        </w:rPr>
        <w:t>4.</w:t>
      </w:r>
      <w:r>
        <w:rPr>
          <w:rFonts w:asciiTheme="minorHAnsi" w:eastAsiaTheme="minorHAnsi" w:hAnsiTheme="minorHAnsi" w:cstheme="minorHAnsi"/>
          <w:b/>
          <w:bCs/>
          <w:iCs/>
          <w:sz w:val="22"/>
          <w:szCs w:val="22"/>
          <w:lang w:eastAsia="lt-LT"/>
        </w:rPr>
        <w:t>6</w:t>
      </w:r>
      <w:r>
        <w:rPr>
          <w:rFonts w:asciiTheme="minorHAnsi" w:eastAsiaTheme="minorHAnsi" w:hAnsiTheme="minorHAnsi" w:cstheme="minorHAnsi"/>
          <w:b/>
          <w:bCs/>
          <w:iCs/>
          <w:sz w:val="22"/>
          <w:szCs w:val="22"/>
          <w:lang w:eastAsia="lt-LT"/>
        </w:rPr>
        <w:t>.1 SIŪLOMŲ PREKIŲ PARAMETRAI</w:t>
      </w:r>
    </w:p>
    <w:p w14:paraId="7076FB07" w14:textId="1F892977" w:rsidR="009F3C20" w:rsidRDefault="009F3C20" w:rsidP="009F3C20">
      <w:pPr>
        <w:spacing w:line="276" w:lineRule="auto"/>
        <w:rPr>
          <w:rFonts w:asciiTheme="minorHAnsi" w:eastAsiaTheme="minorHAnsi" w:hAnsiTheme="minorHAnsi" w:cstheme="minorHAnsi"/>
          <w:b/>
          <w:bCs/>
          <w:iCs/>
          <w:sz w:val="22"/>
          <w:szCs w:val="22"/>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72"/>
        <w:gridCol w:w="3118"/>
        <w:gridCol w:w="2127"/>
        <w:gridCol w:w="2551"/>
      </w:tblGrid>
      <w:tr w:rsidR="009F3C20" w:rsidRPr="009F3C20" w14:paraId="58194AEA" w14:textId="23825B4A" w:rsidTr="009F3C20">
        <w:trPr>
          <w:trHeight w:val="573"/>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D176B64" w14:textId="77777777" w:rsidR="009F3C20" w:rsidRPr="009F3C20" w:rsidRDefault="009F3C20" w:rsidP="009F3C20">
            <w:pPr>
              <w:jc w:val="center"/>
              <w:rPr>
                <w:rFonts w:asciiTheme="minorHAnsi" w:eastAsia="Calibri" w:hAnsiTheme="minorHAnsi" w:cstheme="minorHAnsi"/>
                <w:sz w:val="22"/>
                <w:szCs w:val="20"/>
              </w:rPr>
            </w:pPr>
            <w:r w:rsidRPr="009F3C20">
              <w:rPr>
                <w:rFonts w:asciiTheme="minorHAnsi" w:eastAsia="Calibri" w:hAnsiTheme="minorHAnsi" w:cstheme="minorHAnsi"/>
                <w:b/>
                <w:sz w:val="22"/>
                <w:szCs w:val="20"/>
              </w:rPr>
              <w:t>Eil. Nr.</w:t>
            </w:r>
          </w:p>
        </w:tc>
        <w:tc>
          <w:tcPr>
            <w:tcW w:w="187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67F96E6" w14:textId="77777777" w:rsidR="009F3C20" w:rsidRPr="009F3C20" w:rsidRDefault="009F3C20" w:rsidP="009F3C20">
            <w:pPr>
              <w:jc w:val="center"/>
              <w:rPr>
                <w:rFonts w:asciiTheme="minorHAnsi" w:eastAsia="Calibri" w:hAnsiTheme="minorHAnsi" w:cstheme="minorHAnsi"/>
                <w:sz w:val="22"/>
                <w:szCs w:val="20"/>
              </w:rPr>
            </w:pPr>
            <w:r w:rsidRPr="009F3C20">
              <w:rPr>
                <w:rFonts w:asciiTheme="minorHAnsi" w:eastAsia="Calibri" w:hAnsiTheme="minorHAnsi" w:cstheme="minorHAnsi"/>
                <w:b/>
                <w:sz w:val="22"/>
                <w:szCs w:val="20"/>
              </w:rPr>
              <w:t>Rodiklis</w:t>
            </w:r>
          </w:p>
        </w:tc>
        <w:tc>
          <w:tcPr>
            <w:tcW w:w="31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CCB88B" w14:textId="77777777" w:rsidR="009F3C20" w:rsidRPr="009F3C20" w:rsidRDefault="009F3C20" w:rsidP="009F3C20">
            <w:pPr>
              <w:jc w:val="center"/>
              <w:rPr>
                <w:rFonts w:asciiTheme="minorHAnsi" w:eastAsia="Calibri" w:hAnsiTheme="minorHAnsi" w:cstheme="minorHAnsi"/>
                <w:b/>
                <w:sz w:val="22"/>
                <w:szCs w:val="20"/>
              </w:rPr>
            </w:pPr>
            <w:r w:rsidRPr="009F3C20">
              <w:rPr>
                <w:rFonts w:asciiTheme="minorHAnsi" w:eastAsia="Calibri" w:hAnsiTheme="minorHAnsi" w:cstheme="minorHAnsi"/>
                <w:b/>
                <w:sz w:val="22"/>
                <w:szCs w:val="20"/>
              </w:rPr>
              <w:t>Perkančiojo subjekto keliami</w:t>
            </w:r>
          </w:p>
          <w:p w14:paraId="53D06ECF" w14:textId="77777777" w:rsidR="009F3C20" w:rsidRPr="009F3C20" w:rsidRDefault="009F3C20" w:rsidP="009F3C20">
            <w:pPr>
              <w:jc w:val="center"/>
              <w:rPr>
                <w:rFonts w:asciiTheme="minorHAnsi" w:eastAsia="Calibri" w:hAnsiTheme="minorHAnsi" w:cstheme="minorHAnsi"/>
                <w:sz w:val="22"/>
                <w:szCs w:val="20"/>
              </w:rPr>
            </w:pPr>
            <w:r w:rsidRPr="009F3C20">
              <w:rPr>
                <w:rFonts w:asciiTheme="minorHAnsi" w:eastAsia="Calibri" w:hAnsiTheme="minorHAnsi" w:cstheme="minorHAnsi"/>
                <w:b/>
                <w:sz w:val="22"/>
                <w:szCs w:val="20"/>
              </w:rPr>
              <w:t>techniniai reikalavimai</w:t>
            </w:r>
          </w:p>
        </w:tc>
        <w:tc>
          <w:tcPr>
            <w:tcW w:w="212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37CB85" w14:textId="1794BBB9" w:rsidR="009F3C20" w:rsidRPr="009F3C20" w:rsidRDefault="009F3C20" w:rsidP="009F3C20">
            <w:pPr>
              <w:jc w:val="center"/>
              <w:rPr>
                <w:rFonts w:asciiTheme="minorHAnsi" w:eastAsia="Calibri" w:hAnsiTheme="minorHAnsi" w:cstheme="minorHAnsi"/>
                <w:b/>
                <w:sz w:val="22"/>
                <w:szCs w:val="20"/>
              </w:rPr>
            </w:pPr>
            <w:r w:rsidRPr="009F3C20">
              <w:rPr>
                <w:rFonts w:asciiTheme="minorHAnsi" w:eastAsia="Calibri" w:hAnsiTheme="minorHAnsi" w:cstheme="minorHAnsi"/>
                <w:b/>
                <w:sz w:val="22"/>
                <w:szCs w:val="20"/>
              </w:rPr>
              <w:t>Pagrindimas</w:t>
            </w:r>
          </w:p>
          <w:p w14:paraId="3D87A2BB" w14:textId="3FF25D7B" w:rsidR="009F3C20" w:rsidRPr="009F3C20" w:rsidRDefault="009F3C20" w:rsidP="009F3C20">
            <w:pPr>
              <w:jc w:val="center"/>
              <w:rPr>
                <w:rFonts w:asciiTheme="minorHAnsi" w:eastAsia="Calibri" w:hAnsiTheme="minorHAnsi" w:cstheme="minorHAnsi"/>
                <w:b/>
                <w:sz w:val="22"/>
                <w:szCs w:val="20"/>
              </w:rPr>
            </w:pPr>
            <w:r w:rsidRPr="009F3C20">
              <w:rPr>
                <w:rFonts w:asciiTheme="minorHAnsi" w:eastAsia="Calibri" w:hAnsiTheme="minorHAnsi" w:cstheme="minorHAnsi"/>
                <w:b/>
                <w:sz w:val="22"/>
                <w:szCs w:val="20"/>
              </w:rPr>
              <w:t>Nurodyti konkrečius duomenis</w:t>
            </w:r>
          </w:p>
          <w:p w14:paraId="177AABB0" w14:textId="77777777" w:rsidR="009F3C20" w:rsidRPr="009F3C20" w:rsidRDefault="009F3C20" w:rsidP="009F3C20">
            <w:pPr>
              <w:jc w:val="center"/>
              <w:rPr>
                <w:rFonts w:asciiTheme="minorHAnsi" w:eastAsia="Calibri" w:hAnsiTheme="minorHAnsi" w:cstheme="minorHAnsi"/>
                <w:b/>
                <w:sz w:val="22"/>
                <w:szCs w:val="20"/>
              </w:rPr>
            </w:pPr>
            <w:r w:rsidRPr="009F3C20">
              <w:rPr>
                <w:rFonts w:asciiTheme="minorHAnsi" w:eastAsia="Calibri" w:hAnsiTheme="minorHAnsi" w:cstheme="minorHAnsi"/>
                <w:b/>
                <w:sz w:val="22"/>
                <w:szCs w:val="20"/>
              </w:rPr>
              <w:t>Duomenis pildo tiekėjas</w:t>
            </w:r>
          </w:p>
        </w:tc>
        <w:tc>
          <w:tcPr>
            <w:tcW w:w="25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F4DAC8" w14:textId="7441B39E" w:rsidR="009F3C20" w:rsidRPr="009F3C20" w:rsidRDefault="009F3C20" w:rsidP="009F3C20">
            <w:pPr>
              <w:jc w:val="center"/>
              <w:rPr>
                <w:rFonts w:asciiTheme="minorHAnsi" w:eastAsia="Calibri" w:hAnsiTheme="minorHAnsi" w:cstheme="minorHAnsi"/>
                <w:b/>
                <w:sz w:val="22"/>
                <w:szCs w:val="20"/>
              </w:rPr>
            </w:pPr>
            <w:r w:rsidRPr="009F3C20">
              <w:rPr>
                <w:rFonts w:asciiTheme="minorHAnsi" w:hAnsiTheme="minorHAnsi" w:cstheme="minorHAnsi"/>
                <w:b/>
                <w:bCs/>
                <w:sz w:val="22"/>
                <w:szCs w:val="22"/>
                <w:lang w:eastAsia="lt-LT"/>
              </w:rPr>
              <w:t>Nuoroda į techninę dokumentaciją</w:t>
            </w:r>
          </w:p>
        </w:tc>
      </w:tr>
      <w:tr w:rsidR="009F3C20" w:rsidRPr="009F3C20" w14:paraId="1660EFB2" w14:textId="1C434E41" w:rsidTr="009F3C20">
        <w:trPr>
          <w:trHeight w:val="644"/>
        </w:trPr>
        <w:tc>
          <w:tcPr>
            <w:tcW w:w="675" w:type="dxa"/>
            <w:tcBorders>
              <w:top w:val="single" w:sz="4" w:space="0" w:color="auto"/>
              <w:left w:val="single" w:sz="4" w:space="0" w:color="auto"/>
              <w:bottom w:val="single" w:sz="4" w:space="0" w:color="auto"/>
              <w:right w:val="single" w:sz="4" w:space="0" w:color="auto"/>
            </w:tcBorders>
            <w:vAlign w:val="center"/>
          </w:tcPr>
          <w:p w14:paraId="5D5BD3E3"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26DCA659"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Gamintojas, modelis</w:t>
            </w:r>
          </w:p>
        </w:tc>
        <w:tc>
          <w:tcPr>
            <w:tcW w:w="3118" w:type="dxa"/>
            <w:tcBorders>
              <w:top w:val="single" w:sz="4" w:space="0" w:color="auto"/>
              <w:left w:val="single" w:sz="4" w:space="0" w:color="auto"/>
              <w:bottom w:val="single" w:sz="4" w:space="0" w:color="auto"/>
              <w:right w:val="single" w:sz="4" w:space="0" w:color="auto"/>
            </w:tcBorders>
            <w:vAlign w:val="center"/>
          </w:tcPr>
          <w:p w14:paraId="79E679F9"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Nurodyti spiralės gamintoją, tikslų modelį</w:t>
            </w:r>
          </w:p>
        </w:tc>
        <w:tc>
          <w:tcPr>
            <w:tcW w:w="2127" w:type="dxa"/>
            <w:tcBorders>
              <w:top w:val="single" w:sz="4" w:space="0" w:color="auto"/>
              <w:left w:val="single" w:sz="4" w:space="0" w:color="auto"/>
              <w:bottom w:val="single" w:sz="4" w:space="0" w:color="auto"/>
              <w:right w:val="single" w:sz="4" w:space="0" w:color="auto"/>
            </w:tcBorders>
            <w:vAlign w:val="center"/>
          </w:tcPr>
          <w:p w14:paraId="19E236E7"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5D1DC2D1"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4226CD22" w14:textId="5B433B7E" w:rsidTr="009F3C20">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1FD846D9"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4722BBBD"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Paskirtis</w:t>
            </w:r>
          </w:p>
        </w:tc>
        <w:tc>
          <w:tcPr>
            <w:tcW w:w="3118" w:type="dxa"/>
            <w:tcBorders>
              <w:top w:val="single" w:sz="4" w:space="0" w:color="auto"/>
              <w:left w:val="single" w:sz="4" w:space="0" w:color="auto"/>
              <w:bottom w:val="single" w:sz="4" w:space="0" w:color="auto"/>
              <w:right w:val="single" w:sz="4" w:space="0" w:color="auto"/>
            </w:tcBorders>
            <w:vAlign w:val="center"/>
          </w:tcPr>
          <w:p w14:paraId="1A891163"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Nusausinto dumblo tiekimas iš pakrovimo bunkerio</w:t>
            </w:r>
          </w:p>
        </w:tc>
        <w:tc>
          <w:tcPr>
            <w:tcW w:w="2127" w:type="dxa"/>
            <w:tcBorders>
              <w:top w:val="single" w:sz="4" w:space="0" w:color="auto"/>
              <w:left w:val="single" w:sz="4" w:space="0" w:color="auto"/>
              <w:bottom w:val="single" w:sz="4" w:space="0" w:color="auto"/>
              <w:right w:val="single" w:sz="4" w:space="0" w:color="auto"/>
            </w:tcBorders>
            <w:vAlign w:val="center"/>
          </w:tcPr>
          <w:p w14:paraId="176CC0A2"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3D4E2571"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0167BE4B" w14:textId="31D41AAD" w:rsidTr="009F3C20">
        <w:trPr>
          <w:cantSplit/>
          <w:trHeight w:val="299"/>
        </w:trPr>
        <w:tc>
          <w:tcPr>
            <w:tcW w:w="675" w:type="dxa"/>
            <w:tcBorders>
              <w:top w:val="single" w:sz="4" w:space="0" w:color="auto"/>
              <w:left w:val="single" w:sz="4" w:space="0" w:color="auto"/>
              <w:right w:val="single" w:sz="4" w:space="0" w:color="auto"/>
            </w:tcBorders>
            <w:vAlign w:val="center"/>
          </w:tcPr>
          <w:p w14:paraId="659879BA"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val="restart"/>
            <w:tcBorders>
              <w:top w:val="single" w:sz="4" w:space="0" w:color="auto"/>
              <w:left w:val="single" w:sz="4" w:space="0" w:color="auto"/>
              <w:right w:val="single" w:sz="4" w:space="0" w:color="auto"/>
            </w:tcBorders>
            <w:vAlign w:val="center"/>
          </w:tcPr>
          <w:p w14:paraId="2582AF63"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Sraigto techninės charakteristikos</w:t>
            </w:r>
          </w:p>
        </w:tc>
        <w:tc>
          <w:tcPr>
            <w:tcW w:w="3118" w:type="dxa"/>
            <w:tcBorders>
              <w:top w:val="single" w:sz="4" w:space="0" w:color="auto"/>
              <w:left w:val="single" w:sz="4" w:space="0" w:color="auto"/>
              <w:bottom w:val="single" w:sz="4" w:space="0" w:color="auto"/>
              <w:right w:val="single" w:sz="4" w:space="0" w:color="auto"/>
            </w:tcBorders>
            <w:vAlign w:val="center"/>
          </w:tcPr>
          <w:p w14:paraId="218F2223"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Sraigto ilgis 9000 mm</w:t>
            </w:r>
          </w:p>
        </w:tc>
        <w:tc>
          <w:tcPr>
            <w:tcW w:w="2127" w:type="dxa"/>
            <w:tcBorders>
              <w:top w:val="single" w:sz="4" w:space="0" w:color="auto"/>
              <w:left w:val="single" w:sz="4" w:space="0" w:color="auto"/>
              <w:bottom w:val="single" w:sz="4" w:space="0" w:color="auto"/>
              <w:right w:val="single" w:sz="4" w:space="0" w:color="auto"/>
            </w:tcBorders>
            <w:vAlign w:val="center"/>
          </w:tcPr>
          <w:p w14:paraId="0B1D62E6"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3110376A"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76F0B563" w14:textId="38C68397" w:rsidTr="009F3C20">
        <w:trPr>
          <w:cantSplit/>
          <w:trHeight w:val="299"/>
        </w:trPr>
        <w:tc>
          <w:tcPr>
            <w:tcW w:w="675" w:type="dxa"/>
            <w:tcBorders>
              <w:top w:val="single" w:sz="4" w:space="0" w:color="auto"/>
              <w:left w:val="single" w:sz="4" w:space="0" w:color="auto"/>
              <w:right w:val="single" w:sz="4" w:space="0" w:color="auto"/>
            </w:tcBorders>
            <w:vAlign w:val="center"/>
          </w:tcPr>
          <w:p w14:paraId="03FBE139"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70FBEDFE"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0BE62E02"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 xml:space="preserve">Sraigto išorinis diametras: 370 mm </w:t>
            </w:r>
          </w:p>
        </w:tc>
        <w:tc>
          <w:tcPr>
            <w:tcW w:w="2127" w:type="dxa"/>
            <w:tcBorders>
              <w:top w:val="single" w:sz="4" w:space="0" w:color="auto"/>
              <w:left w:val="single" w:sz="4" w:space="0" w:color="auto"/>
              <w:bottom w:val="single" w:sz="4" w:space="0" w:color="auto"/>
              <w:right w:val="single" w:sz="4" w:space="0" w:color="auto"/>
            </w:tcBorders>
            <w:vAlign w:val="center"/>
          </w:tcPr>
          <w:p w14:paraId="187FB934"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32B3191D"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2BE469B5" w14:textId="6DB8A826" w:rsidTr="009F3C20">
        <w:trPr>
          <w:cantSplit/>
          <w:trHeight w:val="299"/>
        </w:trPr>
        <w:tc>
          <w:tcPr>
            <w:tcW w:w="675" w:type="dxa"/>
            <w:tcBorders>
              <w:top w:val="single" w:sz="4" w:space="0" w:color="auto"/>
              <w:left w:val="single" w:sz="4" w:space="0" w:color="auto"/>
              <w:right w:val="single" w:sz="4" w:space="0" w:color="auto"/>
            </w:tcBorders>
            <w:vAlign w:val="center"/>
          </w:tcPr>
          <w:p w14:paraId="0B6B8B55"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37CCF2CD"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4C8B81C8"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Sraigto vidinis diametras: 110 mm</w:t>
            </w:r>
          </w:p>
        </w:tc>
        <w:tc>
          <w:tcPr>
            <w:tcW w:w="2127" w:type="dxa"/>
            <w:tcBorders>
              <w:top w:val="single" w:sz="4" w:space="0" w:color="auto"/>
              <w:left w:val="single" w:sz="4" w:space="0" w:color="auto"/>
              <w:bottom w:val="single" w:sz="4" w:space="0" w:color="auto"/>
              <w:right w:val="single" w:sz="4" w:space="0" w:color="auto"/>
            </w:tcBorders>
            <w:vAlign w:val="center"/>
          </w:tcPr>
          <w:p w14:paraId="1EFEB14C"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6017A88C"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0C365F5C" w14:textId="03B3422E" w:rsidTr="009F3C20">
        <w:trPr>
          <w:cantSplit/>
          <w:trHeight w:val="299"/>
        </w:trPr>
        <w:tc>
          <w:tcPr>
            <w:tcW w:w="675" w:type="dxa"/>
            <w:tcBorders>
              <w:top w:val="single" w:sz="4" w:space="0" w:color="auto"/>
              <w:left w:val="single" w:sz="4" w:space="0" w:color="auto"/>
              <w:right w:val="single" w:sz="4" w:space="0" w:color="auto"/>
            </w:tcBorders>
            <w:vAlign w:val="center"/>
          </w:tcPr>
          <w:p w14:paraId="74B807F6"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531665F2"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1D51DF3D"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 xml:space="preserve">Išorinės spiralės matmenys (aukštis x storis): 70 x 25 mm </w:t>
            </w:r>
          </w:p>
        </w:tc>
        <w:tc>
          <w:tcPr>
            <w:tcW w:w="2127" w:type="dxa"/>
            <w:tcBorders>
              <w:top w:val="single" w:sz="4" w:space="0" w:color="auto"/>
              <w:left w:val="single" w:sz="4" w:space="0" w:color="auto"/>
              <w:bottom w:val="single" w:sz="4" w:space="0" w:color="auto"/>
              <w:right w:val="single" w:sz="4" w:space="0" w:color="auto"/>
            </w:tcBorders>
            <w:vAlign w:val="center"/>
          </w:tcPr>
          <w:p w14:paraId="68EDF755"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0EFE93C3"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4B720D10" w14:textId="062E2ACD" w:rsidTr="009F3C20">
        <w:trPr>
          <w:cantSplit/>
          <w:trHeight w:val="299"/>
        </w:trPr>
        <w:tc>
          <w:tcPr>
            <w:tcW w:w="675" w:type="dxa"/>
            <w:tcBorders>
              <w:top w:val="single" w:sz="4" w:space="0" w:color="auto"/>
              <w:left w:val="single" w:sz="4" w:space="0" w:color="auto"/>
              <w:right w:val="single" w:sz="4" w:space="0" w:color="auto"/>
            </w:tcBorders>
            <w:vAlign w:val="center"/>
          </w:tcPr>
          <w:p w14:paraId="1CF4F9FB"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7D26D671"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5FD9919"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Vidinės spiralės matmenys (aukštis x storis): 60 x 20 mm</w:t>
            </w:r>
          </w:p>
        </w:tc>
        <w:tc>
          <w:tcPr>
            <w:tcW w:w="2127" w:type="dxa"/>
            <w:tcBorders>
              <w:top w:val="single" w:sz="4" w:space="0" w:color="auto"/>
              <w:left w:val="single" w:sz="4" w:space="0" w:color="auto"/>
              <w:bottom w:val="single" w:sz="4" w:space="0" w:color="auto"/>
              <w:right w:val="single" w:sz="4" w:space="0" w:color="auto"/>
            </w:tcBorders>
            <w:vAlign w:val="center"/>
          </w:tcPr>
          <w:p w14:paraId="7CE72B38"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342CA2A3"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3A35C141" w14:textId="14382ABB" w:rsidTr="009F3C20">
        <w:trPr>
          <w:cantSplit/>
          <w:trHeight w:val="299"/>
        </w:trPr>
        <w:tc>
          <w:tcPr>
            <w:tcW w:w="675" w:type="dxa"/>
            <w:tcBorders>
              <w:top w:val="single" w:sz="4" w:space="0" w:color="auto"/>
              <w:left w:val="single" w:sz="4" w:space="0" w:color="auto"/>
              <w:right w:val="single" w:sz="4" w:space="0" w:color="auto"/>
            </w:tcBorders>
            <w:vAlign w:val="center"/>
          </w:tcPr>
          <w:p w14:paraId="716BF341"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555FF9A6"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5DF94B04"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Žingsnis 350 mm, kairinis</w:t>
            </w:r>
          </w:p>
        </w:tc>
        <w:tc>
          <w:tcPr>
            <w:tcW w:w="2127" w:type="dxa"/>
            <w:tcBorders>
              <w:top w:val="single" w:sz="4" w:space="0" w:color="auto"/>
              <w:left w:val="single" w:sz="4" w:space="0" w:color="auto"/>
              <w:bottom w:val="single" w:sz="4" w:space="0" w:color="auto"/>
              <w:right w:val="single" w:sz="4" w:space="0" w:color="auto"/>
            </w:tcBorders>
            <w:vAlign w:val="center"/>
          </w:tcPr>
          <w:p w14:paraId="3FBFC001"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49CC0E5E"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0734BDD7" w14:textId="09896FF4" w:rsidTr="009F3C20">
        <w:trPr>
          <w:cantSplit/>
          <w:trHeight w:val="299"/>
        </w:trPr>
        <w:tc>
          <w:tcPr>
            <w:tcW w:w="675" w:type="dxa"/>
            <w:tcBorders>
              <w:top w:val="single" w:sz="4" w:space="0" w:color="auto"/>
              <w:left w:val="single" w:sz="4" w:space="0" w:color="auto"/>
              <w:right w:val="single" w:sz="4" w:space="0" w:color="auto"/>
            </w:tcBorders>
            <w:vAlign w:val="center"/>
          </w:tcPr>
          <w:p w14:paraId="3B439AC1"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2B94A42C"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006AFF75"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Sraigtas su dviguba spirale</w:t>
            </w:r>
          </w:p>
        </w:tc>
        <w:tc>
          <w:tcPr>
            <w:tcW w:w="2127" w:type="dxa"/>
            <w:tcBorders>
              <w:top w:val="single" w:sz="4" w:space="0" w:color="auto"/>
              <w:left w:val="single" w:sz="4" w:space="0" w:color="auto"/>
              <w:bottom w:val="single" w:sz="4" w:space="0" w:color="auto"/>
              <w:right w:val="single" w:sz="4" w:space="0" w:color="auto"/>
            </w:tcBorders>
            <w:vAlign w:val="center"/>
          </w:tcPr>
          <w:p w14:paraId="23D6EC52"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7898A6D9"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2B41ED54" w14:textId="118B69C5" w:rsidTr="009F3C20">
        <w:trPr>
          <w:cantSplit/>
          <w:trHeight w:val="299"/>
        </w:trPr>
        <w:tc>
          <w:tcPr>
            <w:tcW w:w="675" w:type="dxa"/>
            <w:tcBorders>
              <w:top w:val="single" w:sz="4" w:space="0" w:color="auto"/>
              <w:left w:val="single" w:sz="4" w:space="0" w:color="auto"/>
              <w:right w:val="single" w:sz="4" w:space="0" w:color="auto"/>
            </w:tcBorders>
            <w:vAlign w:val="center"/>
          </w:tcPr>
          <w:p w14:paraId="0D639AFE"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bottom w:val="single" w:sz="4" w:space="0" w:color="auto"/>
              <w:right w:val="single" w:sz="4" w:space="0" w:color="auto"/>
            </w:tcBorders>
            <w:vAlign w:val="center"/>
          </w:tcPr>
          <w:p w14:paraId="413DAEBE"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76659483"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Sraigto medžiaga S355 J2+N plienas</w:t>
            </w:r>
          </w:p>
        </w:tc>
        <w:tc>
          <w:tcPr>
            <w:tcW w:w="2127" w:type="dxa"/>
            <w:tcBorders>
              <w:top w:val="single" w:sz="4" w:space="0" w:color="auto"/>
              <w:left w:val="single" w:sz="4" w:space="0" w:color="auto"/>
              <w:bottom w:val="single" w:sz="4" w:space="0" w:color="auto"/>
              <w:right w:val="single" w:sz="4" w:space="0" w:color="auto"/>
            </w:tcBorders>
            <w:vAlign w:val="center"/>
          </w:tcPr>
          <w:p w14:paraId="31FF53E3"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2C656BD5"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4E908427" w14:textId="4B8B4F20" w:rsidTr="009F3C20">
        <w:trPr>
          <w:cantSplit/>
          <w:trHeight w:val="175"/>
        </w:trPr>
        <w:tc>
          <w:tcPr>
            <w:tcW w:w="675" w:type="dxa"/>
            <w:tcBorders>
              <w:top w:val="single" w:sz="4" w:space="0" w:color="auto"/>
              <w:left w:val="single" w:sz="4" w:space="0" w:color="auto"/>
              <w:right w:val="single" w:sz="4" w:space="0" w:color="auto"/>
            </w:tcBorders>
            <w:vAlign w:val="center"/>
          </w:tcPr>
          <w:p w14:paraId="1B3A7C65"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val="restart"/>
            <w:tcBorders>
              <w:top w:val="single" w:sz="4" w:space="0" w:color="auto"/>
              <w:left w:val="single" w:sz="4" w:space="0" w:color="auto"/>
              <w:right w:val="single" w:sz="4" w:space="0" w:color="auto"/>
            </w:tcBorders>
            <w:vAlign w:val="center"/>
          </w:tcPr>
          <w:p w14:paraId="2DC2F01B"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Sraigto konstrukcijos papildomi tvirtinimai išilginiais strypais</w:t>
            </w:r>
          </w:p>
        </w:tc>
        <w:tc>
          <w:tcPr>
            <w:tcW w:w="3118" w:type="dxa"/>
            <w:tcBorders>
              <w:top w:val="single" w:sz="4" w:space="0" w:color="auto"/>
              <w:left w:val="single" w:sz="4" w:space="0" w:color="auto"/>
              <w:bottom w:val="single" w:sz="4" w:space="0" w:color="auto"/>
              <w:right w:val="single" w:sz="4" w:space="0" w:color="auto"/>
            </w:tcBorders>
            <w:vAlign w:val="center"/>
          </w:tcPr>
          <w:p w14:paraId="2A82053D"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 xml:space="preserve">Strypo ilgis 9000 mm  </w:t>
            </w:r>
          </w:p>
        </w:tc>
        <w:tc>
          <w:tcPr>
            <w:tcW w:w="2127" w:type="dxa"/>
            <w:tcBorders>
              <w:top w:val="single" w:sz="4" w:space="0" w:color="auto"/>
              <w:left w:val="single" w:sz="4" w:space="0" w:color="auto"/>
              <w:bottom w:val="single" w:sz="4" w:space="0" w:color="auto"/>
              <w:right w:val="single" w:sz="4" w:space="0" w:color="auto"/>
            </w:tcBorders>
            <w:vAlign w:val="center"/>
          </w:tcPr>
          <w:p w14:paraId="590FCF4C"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3A674E93"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2DE13FDD" w14:textId="020A932A" w:rsidTr="009F3C20">
        <w:trPr>
          <w:cantSplit/>
          <w:trHeight w:val="175"/>
        </w:trPr>
        <w:tc>
          <w:tcPr>
            <w:tcW w:w="675" w:type="dxa"/>
            <w:tcBorders>
              <w:top w:val="single" w:sz="4" w:space="0" w:color="auto"/>
              <w:left w:val="single" w:sz="4" w:space="0" w:color="auto"/>
              <w:right w:val="single" w:sz="4" w:space="0" w:color="auto"/>
            </w:tcBorders>
            <w:vAlign w:val="center"/>
          </w:tcPr>
          <w:p w14:paraId="192ABB70"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1765876A"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2D08AB2D"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Strypo matmenys (aukštis x plotis): 10 x 20 mm</w:t>
            </w:r>
          </w:p>
        </w:tc>
        <w:tc>
          <w:tcPr>
            <w:tcW w:w="2127" w:type="dxa"/>
            <w:tcBorders>
              <w:top w:val="single" w:sz="4" w:space="0" w:color="auto"/>
              <w:left w:val="single" w:sz="4" w:space="0" w:color="auto"/>
              <w:bottom w:val="single" w:sz="4" w:space="0" w:color="auto"/>
              <w:right w:val="single" w:sz="4" w:space="0" w:color="auto"/>
            </w:tcBorders>
            <w:vAlign w:val="center"/>
          </w:tcPr>
          <w:p w14:paraId="409BA3A1"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6ABC5C24"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6FA7039E" w14:textId="2294769E" w:rsidTr="009F3C20">
        <w:trPr>
          <w:cantSplit/>
          <w:trHeight w:val="175"/>
        </w:trPr>
        <w:tc>
          <w:tcPr>
            <w:tcW w:w="675" w:type="dxa"/>
            <w:tcBorders>
              <w:top w:val="single" w:sz="4" w:space="0" w:color="auto"/>
              <w:left w:val="single" w:sz="4" w:space="0" w:color="auto"/>
              <w:right w:val="single" w:sz="4" w:space="0" w:color="auto"/>
            </w:tcBorders>
            <w:vAlign w:val="center"/>
          </w:tcPr>
          <w:p w14:paraId="355BDC19"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right w:val="single" w:sz="4" w:space="0" w:color="auto"/>
            </w:tcBorders>
            <w:vAlign w:val="center"/>
          </w:tcPr>
          <w:p w14:paraId="20178A9E"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422D9994"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 xml:space="preserve">Strypų skaičius 2 vnt. </w:t>
            </w:r>
          </w:p>
        </w:tc>
        <w:tc>
          <w:tcPr>
            <w:tcW w:w="2127" w:type="dxa"/>
            <w:tcBorders>
              <w:top w:val="single" w:sz="4" w:space="0" w:color="auto"/>
              <w:left w:val="single" w:sz="4" w:space="0" w:color="auto"/>
              <w:bottom w:val="single" w:sz="4" w:space="0" w:color="auto"/>
              <w:right w:val="single" w:sz="4" w:space="0" w:color="auto"/>
            </w:tcBorders>
            <w:vAlign w:val="center"/>
          </w:tcPr>
          <w:p w14:paraId="6A6995DC"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34974E63"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6C2F6F92" w14:textId="03954FF4" w:rsidTr="009F3C20">
        <w:trPr>
          <w:cantSplit/>
          <w:trHeight w:val="339"/>
        </w:trPr>
        <w:tc>
          <w:tcPr>
            <w:tcW w:w="675" w:type="dxa"/>
            <w:tcBorders>
              <w:left w:val="single" w:sz="4" w:space="0" w:color="auto"/>
              <w:bottom w:val="single" w:sz="4" w:space="0" w:color="auto"/>
              <w:right w:val="single" w:sz="4" w:space="0" w:color="auto"/>
            </w:tcBorders>
            <w:vAlign w:val="center"/>
          </w:tcPr>
          <w:p w14:paraId="7542B769"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vMerge/>
            <w:tcBorders>
              <w:left w:val="single" w:sz="4" w:space="0" w:color="auto"/>
              <w:bottom w:val="single" w:sz="4" w:space="0" w:color="auto"/>
              <w:right w:val="single" w:sz="4" w:space="0" w:color="auto"/>
            </w:tcBorders>
            <w:vAlign w:val="center"/>
          </w:tcPr>
          <w:p w14:paraId="1B833075" w14:textId="77777777" w:rsidR="009F3C20" w:rsidRPr="009F3C20" w:rsidRDefault="009F3C20" w:rsidP="0092670D">
            <w:pPr>
              <w:spacing w:after="160" w:line="259" w:lineRule="auto"/>
              <w:rPr>
                <w:rFonts w:asciiTheme="minorHAnsi" w:eastAsia="Calibri" w:hAnsiTheme="minorHAnsi" w:cstheme="minorHAnsi"/>
                <w:sz w:val="22"/>
                <w:szCs w:val="20"/>
              </w:rPr>
            </w:pPr>
          </w:p>
        </w:tc>
        <w:tc>
          <w:tcPr>
            <w:tcW w:w="3118" w:type="dxa"/>
            <w:tcBorders>
              <w:top w:val="single" w:sz="4" w:space="0" w:color="auto"/>
              <w:left w:val="single" w:sz="4" w:space="0" w:color="auto"/>
              <w:bottom w:val="single" w:sz="4" w:space="0" w:color="auto"/>
              <w:right w:val="single" w:sz="4" w:space="0" w:color="auto"/>
            </w:tcBorders>
            <w:vAlign w:val="center"/>
          </w:tcPr>
          <w:p w14:paraId="12E6AEFB" w14:textId="4F86C62C"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Strypo medžiaga S355 J2+N plienas</w:t>
            </w:r>
            <w:r>
              <w:rPr>
                <w:rFonts w:asciiTheme="minorHAnsi" w:eastAsia="Calibri" w:hAnsiTheme="minorHAnsi" w:cstheme="minorHAnsi"/>
                <w:sz w:val="22"/>
                <w:szCs w:val="20"/>
              </w:rPr>
              <w:t xml:space="preserve"> arba lygiavertė</w:t>
            </w:r>
          </w:p>
        </w:tc>
        <w:tc>
          <w:tcPr>
            <w:tcW w:w="2127" w:type="dxa"/>
            <w:tcBorders>
              <w:top w:val="single" w:sz="4" w:space="0" w:color="auto"/>
              <w:left w:val="single" w:sz="4" w:space="0" w:color="auto"/>
              <w:bottom w:val="single" w:sz="4" w:space="0" w:color="auto"/>
              <w:right w:val="single" w:sz="4" w:space="0" w:color="auto"/>
            </w:tcBorders>
            <w:vAlign w:val="center"/>
          </w:tcPr>
          <w:p w14:paraId="36D388AF"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1228E8F5"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6F2B0CAE" w14:textId="586C48DD" w:rsidTr="009F3C20">
        <w:trPr>
          <w:cantSplit/>
          <w:trHeight w:val="354"/>
        </w:trPr>
        <w:tc>
          <w:tcPr>
            <w:tcW w:w="675" w:type="dxa"/>
            <w:tcBorders>
              <w:top w:val="single" w:sz="4" w:space="0" w:color="auto"/>
              <w:left w:val="single" w:sz="4" w:space="0" w:color="auto"/>
              <w:bottom w:val="single" w:sz="4" w:space="0" w:color="auto"/>
              <w:right w:val="single" w:sz="4" w:space="0" w:color="auto"/>
            </w:tcBorders>
            <w:vAlign w:val="center"/>
          </w:tcPr>
          <w:p w14:paraId="72D8379C"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6BDA5A60"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Gaminio paviršiaus padengimas</w:t>
            </w:r>
          </w:p>
        </w:tc>
        <w:tc>
          <w:tcPr>
            <w:tcW w:w="3118" w:type="dxa"/>
            <w:tcBorders>
              <w:top w:val="single" w:sz="4" w:space="0" w:color="auto"/>
              <w:left w:val="single" w:sz="4" w:space="0" w:color="auto"/>
              <w:bottom w:val="single" w:sz="4" w:space="0" w:color="auto"/>
              <w:right w:val="single" w:sz="4" w:space="0" w:color="auto"/>
            </w:tcBorders>
            <w:vAlign w:val="center"/>
          </w:tcPr>
          <w:p w14:paraId="32C9F4B6"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Sraigto su papildomo tvirtinimo konstrukcijomis paviršiaus padengimas - gruntuotas</w:t>
            </w:r>
          </w:p>
        </w:tc>
        <w:tc>
          <w:tcPr>
            <w:tcW w:w="2127" w:type="dxa"/>
            <w:tcBorders>
              <w:top w:val="single" w:sz="4" w:space="0" w:color="auto"/>
              <w:left w:val="single" w:sz="4" w:space="0" w:color="auto"/>
              <w:bottom w:val="single" w:sz="4" w:space="0" w:color="auto"/>
              <w:right w:val="single" w:sz="4" w:space="0" w:color="auto"/>
            </w:tcBorders>
            <w:vAlign w:val="center"/>
          </w:tcPr>
          <w:p w14:paraId="08BDA9E3"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4D341F73"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72F2559F" w14:textId="6DFC0A66" w:rsidTr="009F3C20">
        <w:trPr>
          <w:cantSplit/>
          <w:trHeight w:val="354"/>
        </w:trPr>
        <w:tc>
          <w:tcPr>
            <w:tcW w:w="675" w:type="dxa"/>
            <w:tcBorders>
              <w:top w:val="single" w:sz="4" w:space="0" w:color="auto"/>
              <w:left w:val="single" w:sz="4" w:space="0" w:color="auto"/>
              <w:bottom w:val="single" w:sz="4" w:space="0" w:color="auto"/>
              <w:right w:val="single" w:sz="4" w:space="0" w:color="auto"/>
            </w:tcBorders>
            <w:vAlign w:val="center"/>
          </w:tcPr>
          <w:p w14:paraId="61925749"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462B70E6"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Gaminio tiekimas</w:t>
            </w:r>
          </w:p>
        </w:tc>
        <w:tc>
          <w:tcPr>
            <w:tcW w:w="3118" w:type="dxa"/>
            <w:tcBorders>
              <w:top w:val="single" w:sz="4" w:space="0" w:color="auto"/>
              <w:left w:val="single" w:sz="4" w:space="0" w:color="auto"/>
              <w:bottom w:val="single" w:sz="4" w:space="0" w:color="auto"/>
              <w:right w:val="single" w:sz="4" w:space="0" w:color="auto"/>
            </w:tcBorders>
            <w:vAlign w:val="center"/>
          </w:tcPr>
          <w:p w14:paraId="0B96F82E"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Ne daugiau kaip iš 2 dalių</w:t>
            </w:r>
          </w:p>
        </w:tc>
        <w:tc>
          <w:tcPr>
            <w:tcW w:w="2127" w:type="dxa"/>
            <w:tcBorders>
              <w:top w:val="single" w:sz="4" w:space="0" w:color="auto"/>
              <w:left w:val="single" w:sz="4" w:space="0" w:color="auto"/>
              <w:bottom w:val="single" w:sz="4" w:space="0" w:color="auto"/>
              <w:right w:val="single" w:sz="4" w:space="0" w:color="auto"/>
            </w:tcBorders>
            <w:vAlign w:val="center"/>
          </w:tcPr>
          <w:p w14:paraId="39BBC145"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7927D680"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r w:rsidR="009F3C20" w:rsidRPr="009F3C20" w14:paraId="3905BE37" w14:textId="2E234F60" w:rsidTr="009F3C20">
        <w:trPr>
          <w:cantSplit/>
          <w:trHeight w:val="354"/>
        </w:trPr>
        <w:tc>
          <w:tcPr>
            <w:tcW w:w="675" w:type="dxa"/>
            <w:tcBorders>
              <w:top w:val="single" w:sz="4" w:space="0" w:color="auto"/>
              <w:left w:val="single" w:sz="4" w:space="0" w:color="auto"/>
              <w:right w:val="single" w:sz="4" w:space="0" w:color="auto"/>
            </w:tcBorders>
            <w:vAlign w:val="center"/>
          </w:tcPr>
          <w:p w14:paraId="55CBA1A2" w14:textId="77777777" w:rsidR="009F3C20" w:rsidRPr="009F3C20" w:rsidRDefault="009F3C20" w:rsidP="009F3C20">
            <w:pPr>
              <w:numPr>
                <w:ilvl w:val="0"/>
                <w:numId w:val="14"/>
              </w:numPr>
              <w:spacing w:after="160" w:line="259" w:lineRule="auto"/>
              <w:contextualSpacing/>
              <w:jc w:val="center"/>
              <w:rPr>
                <w:rFonts w:asciiTheme="minorHAnsi" w:eastAsia="Calibri" w:hAnsiTheme="minorHAnsi" w:cstheme="minorHAnsi"/>
                <w:sz w:val="22"/>
                <w:szCs w:val="20"/>
              </w:rPr>
            </w:pPr>
          </w:p>
        </w:tc>
        <w:tc>
          <w:tcPr>
            <w:tcW w:w="1872" w:type="dxa"/>
            <w:tcBorders>
              <w:top w:val="single" w:sz="4" w:space="0" w:color="auto"/>
              <w:left w:val="single" w:sz="4" w:space="0" w:color="auto"/>
              <w:right w:val="single" w:sz="4" w:space="0" w:color="auto"/>
            </w:tcBorders>
            <w:vAlign w:val="center"/>
          </w:tcPr>
          <w:p w14:paraId="00049AD9"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Pagaminimo data</w:t>
            </w:r>
          </w:p>
        </w:tc>
        <w:tc>
          <w:tcPr>
            <w:tcW w:w="3118" w:type="dxa"/>
            <w:tcBorders>
              <w:top w:val="single" w:sz="4" w:space="0" w:color="auto"/>
              <w:left w:val="single" w:sz="4" w:space="0" w:color="auto"/>
              <w:bottom w:val="single" w:sz="4" w:space="0" w:color="auto"/>
              <w:right w:val="single" w:sz="4" w:space="0" w:color="auto"/>
            </w:tcBorders>
            <w:vAlign w:val="center"/>
          </w:tcPr>
          <w:p w14:paraId="4BB525E3" w14:textId="77777777" w:rsidR="009F3C20" w:rsidRPr="009F3C20" w:rsidRDefault="009F3C20" w:rsidP="0092670D">
            <w:pPr>
              <w:spacing w:after="160" w:line="259" w:lineRule="auto"/>
              <w:rPr>
                <w:rFonts w:asciiTheme="minorHAnsi" w:eastAsia="Calibri" w:hAnsiTheme="minorHAnsi" w:cstheme="minorHAnsi"/>
                <w:sz w:val="22"/>
                <w:szCs w:val="20"/>
              </w:rPr>
            </w:pPr>
            <w:r w:rsidRPr="009F3C20">
              <w:rPr>
                <w:rFonts w:asciiTheme="minorHAnsi" w:eastAsia="Calibri" w:hAnsiTheme="minorHAnsi" w:cstheme="minorHAnsi"/>
                <w:sz w:val="22"/>
                <w:szCs w:val="20"/>
              </w:rPr>
              <w:t>Ne senesnė kaip 2026 metų.</w:t>
            </w:r>
          </w:p>
        </w:tc>
        <w:tc>
          <w:tcPr>
            <w:tcW w:w="2127" w:type="dxa"/>
            <w:tcBorders>
              <w:top w:val="single" w:sz="4" w:space="0" w:color="auto"/>
              <w:left w:val="single" w:sz="4" w:space="0" w:color="auto"/>
              <w:bottom w:val="single" w:sz="4" w:space="0" w:color="auto"/>
              <w:right w:val="single" w:sz="4" w:space="0" w:color="auto"/>
            </w:tcBorders>
            <w:vAlign w:val="center"/>
          </w:tcPr>
          <w:p w14:paraId="7F7B5200" w14:textId="77777777" w:rsidR="009F3C20" w:rsidRPr="009F3C20" w:rsidRDefault="009F3C20" w:rsidP="0092670D">
            <w:pPr>
              <w:spacing w:after="160" w:line="259" w:lineRule="auto"/>
              <w:jc w:val="center"/>
              <w:rPr>
                <w:rFonts w:asciiTheme="minorHAnsi" w:eastAsia="Calibri" w:hAnsiTheme="minorHAnsi" w:cstheme="minorHAnsi"/>
                <w:sz w:val="22"/>
                <w:szCs w:val="20"/>
                <w:lang w:val="en-US"/>
              </w:rPr>
            </w:pPr>
            <w:r w:rsidRPr="009F3C20">
              <w:rPr>
                <w:rFonts w:asciiTheme="minorHAnsi" w:eastAsia="Calibri" w:hAnsiTheme="minorHAnsi" w:cstheme="minorHAnsi"/>
                <w:i/>
                <w:sz w:val="22"/>
                <w:szCs w:val="20"/>
              </w:rPr>
              <w:t>Nurodyti</w:t>
            </w:r>
          </w:p>
        </w:tc>
        <w:tc>
          <w:tcPr>
            <w:tcW w:w="2551" w:type="dxa"/>
            <w:tcBorders>
              <w:top w:val="single" w:sz="4" w:space="0" w:color="auto"/>
              <w:left w:val="single" w:sz="4" w:space="0" w:color="auto"/>
              <w:bottom w:val="single" w:sz="4" w:space="0" w:color="auto"/>
              <w:right w:val="single" w:sz="4" w:space="0" w:color="auto"/>
            </w:tcBorders>
          </w:tcPr>
          <w:p w14:paraId="1BA8EED1" w14:textId="77777777" w:rsidR="009F3C20" w:rsidRPr="009F3C20" w:rsidRDefault="009F3C20" w:rsidP="0092670D">
            <w:pPr>
              <w:spacing w:after="160" w:line="259" w:lineRule="auto"/>
              <w:jc w:val="center"/>
              <w:rPr>
                <w:rFonts w:asciiTheme="minorHAnsi" w:eastAsia="Calibri" w:hAnsiTheme="minorHAnsi" w:cstheme="minorHAnsi"/>
                <w:i/>
                <w:sz w:val="22"/>
                <w:szCs w:val="20"/>
              </w:rPr>
            </w:pPr>
          </w:p>
        </w:tc>
      </w:tr>
    </w:tbl>
    <w:p w14:paraId="6C087FB0" w14:textId="77777777" w:rsidR="009F3C20" w:rsidRDefault="009F3C20" w:rsidP="009F3C20">
      <w:pPr>
        <w:spacing w:line="276" w:lineRule="auto"/>
        <w:rPr>
          <w:rFonts w:asciiTheme="minorHAnsi" w:eastAsiaTheme="minorHAnsi" w:hAnsiTheme="minorHAnsi" w:cstheme="minorHAnsi"/>
          <w:b/>
          <w:bCs/>
          <w:iCs/>
          <w:sz w:val="22"/>
          <w:szCs w:val="22"/>
          <w:lang w:eastAsia="lt-LT"/>
        </w:rPr>
      </w:pPr>
    </w:p>
    <w:p w14:paraId="7E1ABA2C" w14:textId="77777777" w:rsidR="00D75034" w:rsidRPr="00B06A2C" w:rsidRDefault="00D75034" w:rsidP="005D1D33">
      <w:pPr>
        <w:spacing w:line="276" w:lineRule="auto"/>
        <w:rPr>
          <w:rFonts w:asciiTheme="minorHAnsi" w:eastAsiaTheme="minorHAnsi" w:hAnsiTheme="minorHAnsi" w:cstheme="minorHAnsi"/>
          <w:bCs/>
          <w:iCs/>
          <w:sz w:val="22"/>
          <w:szCs w:val="22"/>
          <w:lang w:eastAsia="lt-LT"/>
        </w:rPr>
      </w:pPr>
    </w:p>
    <w:p w14:paraId="4FBA6872" w14:textId="77777777" w:rsidR="005D1D33" w:rsidRPr="00B06A2C" w:rsidRDefault="005D1D33" w:rsidP="005D1D33">
      <w:pPr>
        <w:spacing w:line="276" w:lineRule="auto"/>
        <w:rPr>
          <w:rFonts w:asciiTheme="minorHAnsi" w:eastAsiaTheme="minorHAnsi" w:hAnsiTheme="minorHAnsi" w:cstheme="minorHAnsi"/>
          <w:bCs/>
          <w:iCs/>
          <w:sz w:val="22"/>
          <w:szCs w:val="22"/>
          <w:lang w:eastAsia="lt-LT"/>
        </w:rPr>
      </w:pPr>
      <w:r w:rsidRPr="00B06A2C">
        <w:rPr>
          <w:rFonts w:asciiTheme="minorHAnsi" w:eastAsiaTheme="minorHAnsi" w:hAnsiTheme="minorHAnsi" w:cstheme="minorHAnsi"/>
          <w:bCs/>
          <w:iCs/>
          <w:sz w:val="22"/>
          <w:szCs w:val="22"/>
          <w:lang w:eastAsia="lt-LT"/>
        </w:rPr>
        <w:t>Į kainą įeina visos išlaidos ir visi mokesčiai.</w:t>
      </w:r>
    </w:p>
    <w:p w14:paraId="651CE0AB" w14:textId="3FD4D10C" w:rsidR="00A14491" w:rsidRPr="00B06A2C" w:rsidRDefault="005D1D33" w:rsidP="005D1D33">
      <w:pPr>
        <w:spacing w:line="276" w:lineRule="auto"/>
        <w:rPr>
          <w:rFonts w:asciiTheme="minorHAnsi" w:eastAsia="Arial Unicode MS" w:hAnsiTheme="minorHAnsi" w:cstheme="minorHAnsi"/>
          <w:noProof/>
          <w:sz w:val="22"/>
          <w:szCs w:val="22"/>
          <w:bdr w:val="nil"/>
        </w:rPr>
      </w:pPr>
      <w:r w:rsidRPr="00B06A2C">
        <w:rPr>
          <w:rFonts w:asciiTheme="minorHAnsi" w:eastAsia="Arial Unicode MS" w:hAnsiTheme="minorHAnsi" w:cstheme="minorHAnsi"/>
          <w:noProof/>
          <w:sz w:val="22"/>
          <w:szCs w:val="22"/>
          <w:bdr w:val="nil"/>
        </w:rPr>
        <w:t>Jei „PVM“ laukas nepildomas, nurodykite priežastis, dėl kurių PVM nemokamas.</w:t>
      </w:r>
    </w:p>
    <w:p w14:paraId="7025C965" w14:textId="77777777" w:rsidR="005D1D33" w:rsidRPr="00B06A2C" w:rsidRDefault="005D1D33" w:rsidP="005D1D33">
      <w:pPr>
        <w:spacing w:line="276" w:lineRule="auto"/>
        <w:rPr>
          <w:rFonts w:asciiTheme="minorHAnsi" w:hAnsiTheme="minorHAnsi" w:cstheme="minorHAnsi"/>
          <w:b/>
          <w:sz w:val="22"/>
          <w:szCs w:val="22"/>
        </w:rPr>
      </w:pPr>
    </w:p>
    <w:p w14:paraId="7C8191A4" w14:textId="77777777" w:rsidR="003E02A8" w:rsidRPr="00B06A2C" w:rsidRDefault="003E02A8" w:rsidP="00642786">
      <w:pPr>
        <w:spacing w:after="160" w:line="20" w:lineRule="atLeast"/>
        <w:contextualSpacing/>
        <w:jc w:val="both"/>
        <w:rPr>
          <w:rFonts w:asciiTheme="minorHAnsi" w:eastAsiaTheme="minorHAnsi" w:hAnsiTheme="minorHAnsi" w:cstheme="minorHAnsi"/>
          <w:bCs/>
          <w:iCs/>
          <w:sz w:val="22"/>
          <w:szCs w:val="22"/>
          <w:lang w:eastAsia="lt-LT"/>
        </w:rPr>
      </w:pPr>
    </w:p>
    <w:p w14:paraId="3AD350A0" w14:textId="77777777" w:rsidR="00642786" w:rsidRPr="00B06A2C"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bookmarkStart w:id="4" w:name="_Ref39484039"/>
      <w:r w:rsidRPr="00B06A2C">
        <w:rPr>
          <w:rFonts w:asciiTheme="minorHAnsi" w:hAnsiTheme="minorHAnsi" w:cstheme="minorHAnsi"/>
          <w:b/>
          <w:bCs/>
          <w:sz w:val="22"/>
          <w:szCs w:val="22"/>
          <w:lang w:eastAsia="lt-LT"/>
        </w:rPr>
        <w:t>PRIDEDAMI DOKUMENTAI IR INFORMACIJA APIE KONFIDENCIALUMĄ</w:t>
      </w:r>
    </w:p>
    <w:p w14:paraId="57C8D294" w14:textId="77777777" w:rsidR="00642786" w:rsidRPr="00B06A2C" w:rsidRDefault="00642786" w:rsidP="00642786">
      <w:pPr>
        <w:jc w:val="center"/>
        <w:rPr>
          <w:rFonts w:asciiTheme="minorHAnsi" w:eastAsiaTheme="minorEastAsia" w:hAnsiTheme="minorHAnsi" w:cstheme="minorHAnsi"/>
          <w:i/>
          <w:sz w:val="22"/>
          <w:szCs w:val="22"/>
          <w:lang w:eastAsia="lt-LT"/>
        </w:rPr>
      </w:pPr>
      <w:r w:rsidRPr="00B06A2C">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B06A2C" w:rsidRDefault="00642786" w:rsidP="00642786">
      <w:pPr>
        <w:jc w:val="both"/>
        <w:rPr>
          <w:rFonts w:asciiTheme="minorHAnsi" w:eastAsiaTheme="minorEastAsia" w:hAnsiTheme="minorHAnsi" w:cstheme="minorHAnsi"/>
          <w:b/>
          <w:bCs/>
          <w:sz w:val="22"/>
          <w:szCs w:val="22"/>
          <w:lang w:eastAsia="lt-LT"/>
        </w:rPr>
      </w:pPr>
    </w:p>
    <w:tbl>
      <w:tblPr>
        <w:tblStyle w:val="Lentelstinklelis"/>
        <w:tblW w:w="10339" w:type="dxa"/>
        <w:tblInd w:w="0" w:type="dxa"/>
        <w:tblLook w:val="04A0" w:firstRow="1" w:lastRow="0" w:firstColumn="1" w:lastColumn="0" w:noHBand="0" w:noVBand="1"/>
      </w:tblPr>
      <w:tblGrid>
        <w:gridCol w:w="498"/>
        <w:gridCol w:w="5262"/>
        <w:gridCol w:w="1059"/>
        <w:gridCol w:w="1756"/>
        <w:gridCol w:w="1764"/>
      </w:tblGrid>
      <w:tr w:rsidR="00642786" w:rsidRPr="00B06A2C" w14:paraId="1DDCD55C" w14:textId="77777777" w:rsidTr="009F3C20">
        <w:trPr>
          <w:trHeight w:val="2089"/>
        </w:trPr>
        <w:tc>
          <w:tcPr>
            <w:tcW w:w="0" w:type="auto"/>
            <w:shd w:val="clear" w:color="auto" w:fill="DAEEF3" w:themeFill="accent5" w:themeFillTint="33"/>
            <w:vAlign w:val="center"/>
          </w:tcPr>
          <w:p w14:paraId="0B55EE2D"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Eil.</w:t>
            </w:r>
          </w:p>
          <w:p w14:paraId="7A9EF861"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Nr.</w:t>
            </w:r>
          </w:p>
        </w:tc>
        <w:tc>
          <w:tcPr>
            <w:tcW w:w="5262" w:type="dxa"/>
            <w:shd w:val="clear" w:color="auto" w:fill="DAEEF3" w:themeFill="accent5" w:themeFillTint="33"/>
            <w:vAlign w:val="center"/>
          </w:tcPr>
          <w:p w14:paraId="3FAB9EBE"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Dokumentas</w:t>
            </w:r>
          </w:p>
        </w:tc>
        <w:tc>
          <w:tcPr>
            <w:tcW w:w="1059" w:type="dxa"/>
            <w:shd w:val="clear" w:color="auto" w:fill="DAEEF3" w:themeFill="accent5" w:themeFillTint="33"/>
            <w:vAlign w:val="center"/>
          </w:tcPr>
          <w:p w14:paraId="35F5C274"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Lapų skaičius</w:t>
            </w:r>
          </w:p>
        </w:tc>
        <w:tc>
          <w:tcPr>
            <w:tcW w:w="0" w:type="auto"/>
            <w:shd w:val="clear" w:color="auto" w:fill="DAEEF3" w:themeFill="accent5" w:themeFillTint="33"/>
            <w:vAlign w:val="center"/>
          </w:tcPr>
          <w:p w14:paraId="3031B768"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Ar dokumente yra konfidencialios informacijos?</w:t>
            </w:r>
          </w:p>
          <w:p w14:paraId="7E55CD65"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(Taip / Ne)</w:t>
            </w:r>
          </w:p>
        </w:tc>
        <w:tc>
          <w:tcPr>
            <w:tcW w:w="0" w:type="auto"/>
            <w:shd w:val="clear" w:color="auto" w:fill="DAEEF3" w:themeFill="accent5" w:themeFillTint="33"/>
            <w:vAlign w:val="center"/>
          </w:tcPr>
          <w:p w14:paraId="3CB599DF" w14:textId="77777777" w:rsidR="00642786" w:rsidRPr="00B06A2C" w:rsidRDefault="00642786" w:rsidP="00642786">
            <w:pPr>
              <w:spacing w:after="160" w:line="276" w:lineRule="auto"/>
              <w:jc w:val="center"/>
              <w:rPr>
                <w:rFonts w:asciiTheme="minorHAnsi" w:cstheme="minorHAnsi"/>
                <w:b/>
                <w:bCs/>
                <w:sz w:val="22"/>
                <w:szCs w:val="22"/>
              </w:rPr>
            </w:pPr>
            <w:r w:rsidRPr="00B06A2C">
              <w:rPr>
                <w:rFonts w:asciiTheme="minorHAnsi" w:cstheme="minorHAnsi"/>
                <w:b/>
                <w:bCs/>
                <w:sz w:val="22"/>
                <w:szCs w:val="22"/>
              </w:rPr>
              <w:t>Paaiškinimas, kokia konkreti informacija dokumente yra konfidenciali ir kodėl</w:t>
            </w:r>
          </w:p>
        </w:tc>
      </w:tr>
      <w:tr w:rsidR="00642786" w:rsidRPr="00B06A2C" w14:paraId="14CD4524" w14:textId="77777777" w:rsidTr="009F3C20">
        <w:trPr>
          <w:trHeight w:val="517"/>
        </w:trPr>
        <w:tc>
          <w:tcPr>
            <w:tcW w:w="0" w:type="auto"/>
            <w:vAlign w:val="center"/>
          </w:tcPr>
          <w:p w14:paraId="3BF1D9A1" w14:textId="77777777" w:rsidR="00642786" w:rsidRPr="00B06A2C" w:rsidRDefault="00642786" w:rsidP="005D1D33">
            <w:pPr>
              <w:spacing w:after="160" w:line="276" w:lineRule="auto"/>
              <w:jc w:val="center"/>
              <w:rPr>
                <w:rFonts w:asciiTheme="minorHAnsi" w:cstheme="minorHAnsi"/>
                <w:bCs/>
                <w:sz w:val="22"/>
                <w:szCs w:val="22"/>
              </w:rPr>
            </w:pPr>
            <w:r w:rsidRPr="00B06A2C">
              <w:rPr>
                <w:rFonts w:asciiTheme="minorHAnsi" w:cstheme="minorHAnsi"/>
                <w:i/>
                <w:sz w:val="22"/>
                <w:szCs w:val="22"/>
              </w:rPr>
              <w:t>1</w:t>
            </w:r>
          </w:p>
        </w:tc>
        <w:tc>
          <w:tcPr>
            <w:tcW w:w="5262" w:type="dxa"/>
            <w:vAlign w:val="center"/>
          </w:tcPr>
          <w:p w14:paraId="4836B999" w14:textId="77777777" w:rsidR="00642786" w:rsidRPr="00B06A2C" w:rsidRDefault="00642786" w:rsidP="005D1D33">
            <w:pPr>
              <w:spacing w:after="160" w:line="276" w:lineRule="auto"/>
              <w:jc w:val="center"/>
              <w:rPr>
                <w:rFonts w:asciiTheme="minorHAnsi" w:cstheme="minorHAnsi"/>
                <w:bCs/>
                <w:sz w:val="22"/>
                <w:szCs w:val="22"/>
              </w:rPr>
            </w:pPr>
            <w:r w:rsidRPr="00B06A2C">
              <w:rPr>
                <w:rFonts w:asciiTheme="minorHAnsi" w:cstheme="minorHAnsi"/>
                <w:i/>
                <w:iCs/>
                <w:sz w:val="22"/>
                <w:szCs w:val="22"/>
              </w:rPr>
              <w:t>2</w:t>
            </w:r>
          </w:p>
        </w:tc>
        <w:tc>
          <w:tcPr>
            <w:tcW w:w="1059" w:type="dxa"/>
            <w:vAlign w:val="center"/>
          </w:tcPr>
          <w:p w14:paraId="767B00B0" w14:textId="77777777" w:rsidR="00642786" w:rsidRPr="00B06A2C" w:rsidRDefault="00642786" w:rsidP="005D1D33">
            <w:pPr>
              <w:spacing w:after="160" w:line="276" w:lineRule="auto"/>
              <w:jc w:val="center"/>
              <w:rPr>
                <w:rFonts w:asciiTheme="minorHAnsi" w:cstheme="minorHAnsi"/>
                <w:i/>
                <w:sz w:val="22"/>
                <w:szCs w:val="22"/>
              </w:rPr>
            </w:pPr>
            <w:r w:rsidRPr="00B06A2C">
              <w:rPr>
                <w:rFonts w:asciiTheme="minorHAnsi" w:cstheme="minorHAnsi"/>
                <w:i/>
                <w:sz w:val="22"/>
                <w:szCs w:val="22"/>
              </w:rPr>
              <w:t>3</w:t>
            </w:r>
          </w:p>
        </w:tc>
        <w:tc>
          <w:tcPr>
            <w:tcW w:w="0" w:type="auto"/>
            <w:vAlign w:val="center"/>
          </w:tcPr>
          <w:p w14:paraId="67D66588" w14:textId="77777777" w:rsidR="00642786" w:rsidRPr="00B06A2C" w:rsidRDefault="00642786" w:rsidP="005D1D33">
            <w:pPr>
              <w:spacing w:after="160" w:line="276" w:lineRule="auto"/>
              <w:jc w:val="center"/>
              <w:rPr>
                <w:rFonts w:asciiTheme="minorHAnsi" w:cstheme="minorHAnsi"/>
                <w:bCs/>
                <w:i/>
                <w:iCs/>
                <w:sz w:val="22"/>
                <w:szCs w:val="22"/>
              </w:rPr>
            </w:pPr>
            <w:r w:rsidRPr="00B06A2C">
              <w:rPr>
                <w:rFonts w:asciiTheme="minorHAnsi" w:cstheme="minorHAnsi"/>
                <w:bCs/>
                <w:i/>
                <w:iCs/>
                <w:sz w:val="22"/>
                <w:szCs w:val="22"/>
              </w:rPr>
              <w:t>4</w:t>
            </w:r>
          </w:p>
        </w:tc>
        <w:tc>
          <w:tcPr>
            <w:tcW w:w="0" w:type="auto"/>
            <w:vAlign w:val="center"/>
          </w:tcPr>
          <w:p w14:paraId="27020D84" w14:textId="77777777" w:rsidR="00642786" w:rsidRPr="00B06A2C" w:rsidRDefault="00642786" w:rsidP="005D1D33">
            <w:pPr>
              <w:spacing w:after="160" w:line="276" w:lineRule="auto"/>
              <w:jc w:val="center"/>
              <w:rPr>
                <w:rFonts w:asciiTheme="minorHAnsi" w:cstheme="minorHAnsi"/>
                <w:bCs/>
                <w:sz w:val="22"/>
                <w:szCs w:val="22"/>
              </w:rPr>
            </w:pPr>
            <w:r w:rsidRPr="00B06A2C">
              <w:rPr>
                <w:rFonts w:asciiTheme="minorHAnsi" w:cstheme="minorHAnsi"/>
                <w:i/>
                <w:sz w:val="22"/>
                <w:szCs w:val="22"/>
              </w:rPr>
              <w:t>5</w:t>
            </w:r>
          </w:p>
        </w:tc>
      </w:tr>
      <w:tr w:rsidR="00642786" w:rsidRPr="00B06A2C" w14:paraId="78F65352" w14:textId="77777777" w:rsidTr="009F3C20">
        <w:trPr>
          <w:trHeight w:val="504"/>
        </w:trPr>
        <w:tc>
          <w:tcPr>
            <w:tcW w:w="0" w:type="auto"/>
            <w:vAlign w:val="center"/>
          </w:tcPr>
          <w:p w14:paraId="21E234CC"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1.</w:t>
            </w:r>
          </w:p>
        </w:tc>
        <w:tc>
          <w:tcPr>
            <w:tcW w:w="5262"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B06A2C" w:rsidRDefault="00642786" w:rsidP="00642786">
            <w:pPr>
              <w:spacing w:after="160" w:line="276" w:lineRule="auto"/>
              <w:jc w:val="both"/>
              <w:rPr>
                <w:rFonts w:asciiTheme="minorHAnsi" w:cstheme="minorHAnsi"/>
                <w:b/>
                <w:noProof/>
                <w:sz w:val="22"/>
                <w:szCs w:val="22"/>
                <w:bdr w:val="none" w:sz="0" w:space="0" w:color="auto" w:frame="1"/>
                <w:lang w:eastAsia="lt-LT"/>
              </w:rPr>
            </w:pPr>
            <w:r w:rsidRPr="00B06A2C">
              <w:rPr>
                <w:rFonts w:asciiTheme="minorHAnsi" w:cstheme="minorHAnsi"/>
                <w:noProof/>
                <w:sz w:val="22"/>
                <w:szCs w:val="22"/>
                <w:bdr w:val="nil"/>
                <w:lang w:eastAsia="lt-LT"/>
              </w:rPr>
              <w:t>Pasiūlymo forma ir priedai</w:t>
            </w:r>
          </w:p>
        </w:tc>
        <w:tc>
          <w:tcPr>
            <w:tcW w:w="1059" w:type="dxa"/>
            <w:vAlign w:val="center"/>
          </w:tcPr>
          <w:p w14:paraId="4D490EF7"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B06A2C" w:rsidRDefault="00642786" w:rsidP="00642786">
            <w:pPr>
              <w:spacing w:after="160" w:line="276" w:lineRule="auto"/>
              <w:rPr>
                <w:rFonts w:asciiTheme="minorHAnsi" w:cstheme="minorHAnsi"/>
                <w:sz w:val="22"/>
                <w:szCs w:val="22"/>
              </w:rPr>
            </w:pPr>
          </w:p>
        </w:tc>
      </w:tr>
      <w:tr w:rsidR="00642786" w:rsidRPr="00B06A2C" w14:paraId="559AA48A" w14:textId="77777777" w:rsidTr="009F3C20">
        <w:trPr>
          <w:trHeight w:val="504"/>
        </w:trPr>
        <w:tc>
          <w:tcPr>
            <w:tcW w:w="0" w:type="auto"/>
            <w:vAlign w:val="center"/>
          </w:tcPr>
          <w:p w14:paraId="1CE75E90"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2.</w:t>
            </w:r>
          </w:p>
        </w:tc>
        <w:tc>
          <w:tcPr>
            <w:tcW w:w="5262"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B06A2C"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B06A2C">
              <w:rPr>
                <w:rFonts w:asciiTheme="minorHAnsi" w:cstheme="minorHAnsi"/>
                <w:noProof/>
                <w:sz w:val="22"/>
                <w:szCs w:val="22"/>
                <w:bdr w:val="nil"/>
              </w:rPr>
              <w:t>Jungtinės veiklos sutartis (jei taikoma)</w:t>
            </w:r>
          </w:p>
        </w:tc>
        <w:tc>
          <w:tcPr>
            <w:tcW w:w="1059" w:type="dxa"/>
            <w:vAlign w:val="center"/>
          </w:tcPr>
          <w:p w14:paraId="31D2E912"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03443893"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6B3B1B7E" w14:textId="77777777" w:rsidR="00642786" w:rsidRPr="00B06A2C" w:rsidRDefault="00642786" w:rsidP="00642786">
            <w:pPr>
              <w:spacing w:after="160" w:line="276" w:lineRule="auto"/>
              <w:rPr>
                <w:rFonts w:asciiTheme="minorHAnsi" w:cstheme="minorHAnsi"/>
                <w:sz w:val="22"/>
                <w:szCs w:val="22"/>
              </w:rPr>
            </w:pPr>
          </w:p>
        </w:tc>
      </w:tr>
      <w:tr w:rsidR="00642786" w:rsidRPr="00B06A2C" w14:paraId="64C9135F" w14:textId="77777777" w:rsidTr="009F3C20">
        <w:trPr>
          <w:trHeight w:val="1772"/>
        </w:trPr>
        <w:tc>
          <w:tcPr>
            <w:tcW w:w="0" w:type="auto"/>
            <w:vAlign w:val="center"/>
          </w:tcPr>
          <w:p w14:paraId="28A724F7"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t>3.</w:t>
            </w:r>
          </w:p>
        </w:tc>
        <w:tc>
          <w:tcPr>
            <w:tcW w:w="5262"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B06A2C"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B06A2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59" w:type="dxa"/>
            <w:vAlign w:val="center"/>
          </w:tcPr>
          <w:p w14:paraId="0D78FB43"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54BE7CB"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C084842" w14:textId="77777777" w:rsidR="00642786" w:rsidRPr="00B06A2C" w:rsidRDefault="00642786" w:rsidP="00642786">
            <w:pPr>
              <w:spacing w:after="160" w:line="276" w:lineRule="auto"/>
              <w:rPr>
                <w:rFonts w:asciiTheme="minorHAnsi" w:cstheme="minorHAnsi"/>
                <w:sz w:val="22"/>
                <w:szCs w:val="22"/>
              </w:rPr>
            </w:pPr>
          </w:p>
        </w:tc>
      </w:tr>
      <w:tr w:rsidR="00642786" w:rsidRPr="00B06A2C" w14:paraId="496EEA79" w14:textId="77777777" w:rsidTr="009F3C20">
        <w:trPr>
          <w:trHeight w:val="1152"/>
        </w:trPr>
        <w:tc>
          <w:tcPr>
            <w:tcW w:w="0" w:type="auto"/>
            <w:vAlign w:val="center"/>
          </w:tcPr>
          <w:p w14:paraId="10F9060C" w14:textId="77777777" w:rsidR="00642786" w:rsidRPr="00B06A2C" w:rsidRDefault="00642786" w:rsidP="00642786">
            <w:pPr>
              <w:spacing w:after="160" w:line="276" w:lineRule="auto"/>
              <w:rPr>
                <w:rFonts w:asciiTheme="minorHAnsi" w:cstheme="minorHAnsi"/>
                <w:sz w:val="22"/>
                <w:szCs w:val="22"/>
              </w:rPr>
            </w:pPr>
            <w:r w:rsidRPr="00B06A2C">
              <w:rPr>
                <w:rFonts w:asciiTheme="minorHAnsi" w:cstheme="minorHAnsi"/>
                <w:sz w:val="22"/>
                <w:szCs w:val="22"/>
              </w:rPr>
              <w:lastRenderedPageBreak/>
              <w:t>4.</w:t>
            </w:r>
          </w:p>
        </w:tc>
        <w:tc>
          <w:tcPr>
            <w:tcW w:w="5262" w:type="dxa"/>
            <w:tcBorders>
              <w:top w:val="single" w:sz="4" w:space="0" w:color="auto"/>
              <w:left w:val="single" w:sz="4" w:space="0" w:color="auto"/>
              <w:bottom w:val="single" w:sz="4" w:space="0" w:color="auto"/>
              <w:right w:val="single" w:sz="4" w:space="0" w:color="auto"/>
            </w:tcBorders>
            <w:vAlign w:val="center"/>
          </w:tcPr>
          <w:p w14:paraId="3C69A85E" w14:textId="79C992BF" w:rsidR="00642786" w:rsidRPr="00B06A2C"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B06A2C">
              <w:rPr>
                <w:rFonts w:asciiTheme="minorHAnsi" w:cstheme="minorHAnsi"/>
                <w:bCs/>
                <w:noProof/>
                <w:sz w:val="22"/>
                <w:szCs w:val="22"/>
                <w:bdr w:val="nil"/>
              </w:rPr>
              <w:t>Jei tiekėjas pasitelkia ūkio subjektus – įrodymai, kad šie ištekliai bus prieinami per visą sutartinių įsipareigojimų vykdymo laikotarpį</w:t>
            </w:r>
            <w:r w:rsidR="003E02A8" w:rsidRPr="00B06A2C">
              <w:rPr>
                <w:rFonts w:asciiTheme="minorHAnsi" w:cstheme="minorHAnsi"/>
                <w:bCs/>
                <w:noProof/>
                <w:sz w:val="22"/>
                <w:szCs w:val="22"/>
                <w:bdr w:val="nil"/>
              </w:rPr>
              <w:t>.</w:t>
            </w:r>
          </w:p>
        </w:tc>
        <w:tc>
          <w:tcPr>
            <w:tcW w:w="1059" w:type="dxa"/>
            <w:vAlign w:val="center"/>
          </w:tcPr>
          <w:p w14:paraId="3C6CE5DB"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38BAD5E1"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72ABF1FA" w14:textId="77777777" w:rsidR="00642786" w:rsidRPr="00B06A2C" w:rsidRDefault="00642786" w:rsidP="00642786">
            <w:pPr>
              <w:spacing w:after="160" w:line="276" w:lineRule="auto"/>
              <w:rPr>
                <w:rFonts w:asciiTheme="minorHAnsi" w:cstheme="minorHAnsi"/>
                <w:sz w:val="22"/>
                <w:szCs w:val="22"/>
              </w:rPr>
            </w:pPr>
          </w:p>
        </w:tc>
      </w:tr>
      <w:tr w:rsidR="005D1D33" w:rsidRPr="00B06A2C" w14:paraId="64B13103" w14:textId="77777777" w:rsidTr="009F3C20">
        <w:trPr>
          <w:trHeight w:val="1152"/>
        </w:trPr>
        <w:tc>
          <w:tcPr>
            <w:tcW w:w="0" w:type="auto"/>
            <w:vAlign w:val="center"/>
          </w:tcPr>
          <w:p w14:paraId="74F0A320" w14:textId="62D9FCD0" w:rsidR="005D1D33" w:rsidRPr="00B06A2C" w:rsidRDefault="005D1D33" w:rsidP="00642786">
            <w:pPr>
              <w:spacing w:after="160" w:line="276" w:lineRule="auto"/>
              <w:rPr>
                <w:rFonts w:asciiTheme="minorHAnsi" w:cstheme="minorHAnsi"/>
                <w:sz w:val="22"/>
                <w:szCs w:val="22"/>
              </w:rPr>
            </w:pPr>
            <w:r w:rsidRPr="00B06A2C">
              <w:rPr>
                <w:rFonts w:asciiTheme="minorHAnsi" w:cstheme="minorHAnsi"/>
                <w:sz w:val="22"/>
                <w:szCs w:val="22"/>
              </w:rPr>
              <w:t>5.</w:t>
            </w:r>
          </w:p>
        </w:tc>
        <w:tc>
          <w:tcPr>
            <w:tcW w:w="5262" w:type="dxa"/>
            <w:tcBorders>
              <w:top w:val="single" w:sz="4" w:space="0" w:color="auto"/>
              <w:left w:val="single" w:sz="4" w:space="0" w:color="auto"/>
              <w:bottom w:val="single" w:sz="4" w:space="0" w:color="auto"/>
              <w:right w:val="single" w:sz="4" w:space="0" w:color="auto"/>
            </w:tcBorders>
            <w:vAlign w:val="center"/>
          </w:tcPr>
          <w:p w14:paraId="4EAEF2CB" w14:textId="6CDB9EB4" w:rsidR="005D1D33" w:rsidRPr="00B06A2C" w:rsidRDefault="005D1D33" w:rsidP="00642786">
            <w:pPr>
              <w:tabs>
                <w:tab w:val="center" w:pos="4819"/>
                <w:tab w:val="right" w:pos="9638"/>
              </w:tabs>
              <w:spacing w:after="160" w:line="276" w:lineRule="auto"/>
              <w:jc w:val="both"/>
              <w:rPr>
                <w:rFonts w:asciiTheme="minorHAnsi" w:cstheme="minorHAnsi"/>
                <w:bCs/>
                <w:noProof/>
                <w:sz w:val="22"/>
                <w:szCs w:val="22"/>
                <w:bdr w:val="nil"/>
              </w:rPr>
            </w:pPr>
            <w:r w:rsidRPr="00B06A2C">
              <w:rPr>
                <w:rFonts w:asciiTheme="minorHAnsi" w:cstheme="minorHAnsi"/>
                <w:bCs/>
                <w:noProof/>
                <w:sz w:val="22"/>
                <w:szCs w:val="22"/>
                <w:bdr w:val="nil"/>
              </w:rPr>
              <w:t>Pasiūlymo galiojimo užtikrinimo dokumentas arba užstato sumokėjimo pavedimo kopija, kai pasiūlymas užtikrinamas užstatu.</w:t>
            </w:r>
          </w:p>
        </w:tc>
        <w:tc>
          <w:tcPr>
            <w:tcW w:w="1059" w:type="dxa"/>
            <w:vAlign w:val="center"/>
          </w:tcPr>
          <w:p w14:paraId="28A52C71" w14:textId="77777777" w:rsidR="005D1D33" w:rsidRPr="00B06A2C" w:rsidRDefault="005D1D33" w:rsidP="00642786">
            <w:pPr>
              <w:spacing w:after="160" w:line="276" w:lineRule="auto"/>
              <w:rPr>
                <w:rFonts w:asciiTheme="minorHAnsi" w:cstheme="minorHAnsi"/>
                <w:sz w:val="22"/>
                <w:szCs w:val="22"/>
              </w:rPr>
            </w:pPr>
          </w:p>
        </w:tc>
        <w:tc>
          <w:tcPr>
            <w:tcW w:w="0" w:type="auto"/>
            <w:vAlign w:val="center"/>
          </w:tcPr>
          <w:p w14:paraId="63A6A498" w14:textId="77777777" w:rsidR="005D1D33" w:rsidRPr="00B06A2C" w:rsidRDefault="005D1D33" w:rsidP="00642786">
            <w:pPr>
              <w:spacing w:after="160" w:line="276" w:lineRule="auto"/>
              <w:rPr>
                <w:rFonts w:asciiTheme="minorHAnsi" w:cstheme="minorHAnsi"/>
                <w:sz w:val="22"/>
                <w:szCs w:val="22"/>
              </w:rPr>
            </w:pPr>
          </w:p>
        </w:tc>
        <w:tc>
          <w:tcPr>
            <w:tcW w:w="0" w:type="auto"/>
            <w:vAlign w:val="center"/>
          </w:tcPr>
          <w:p w14:paraId="0B05483E" w14:textId="77777777" w:rsidR="005D1D33" w:rsidRPr="00B06A2C" w:rsidRDefault="005D1D33" w:rsidP="00642786">
            <w:pPr>
              <w:spacing w:after="160" w:line="276" w:lineRule="auto"/>
              <w:rPr>
                <w:rFonts w:asciiTheme="minorHAnsi" w:cstheme="minorHAnsi"/>
                <w:sz w:val="22"/>
                <w:szCs w:val="22"/>
              </w:rPr>
            </w:pPr>
          </w:p>
        </w:tc>
      </w:tr>
      <w:tr w:rsidR="00642786" w:rsidRPr="00B06A2C" w14:paraId="19DFAD28" w14:textId="77777777" w:rsidTr="009F3C20">
        <w:trPr>
          <w:trHeight w:val="271"/>
        </w:trPr>
        <w:tc>
          <w:tcPr>
            <w:tcW w:w="0" w:type="auto"/>
            <w:vAlign w:val="center"/>
          </w:tcPr>
          <w:p w14:paraId="3F25F81A" w14:textId="03732246" w:rsidR="00642786" w:rsidRPr="00B06A2C" w:rsidRDefault="005D1D33" w:rsidP="00642786">
            <w:pPr>
              <w:spacing w:after="160" w:line="276" w:lineRule="auto"/>
              <w:rPr>
                <w:rFonts w:asciiTheme="minorHAnsi" w:cstheme="minorHAnsi"/>
                <w:sz w:val="22"/>
                <w:szCs w:val="22"/>
              </w:rPr>
            </w:pPr>
            <w:r w:rsidRPr="00B06A2C">
              <w:rPr>
                <w:rFonts w:asciiTheme="minorHAnsi" w:cstheme="minorHAnsi"/>
                <w:sz w:val="22"/>
                <w:szCs w:val="22"/>
              </w:rPr>
              <w:t>6</w:t>
            </w:r>
            <w:r w:rsidR="00642786" w:rsidRPr="00B06A2C">
              <w:rPr>
                <w:rFonts w:asciiTheme="minorHAnsi" w:cstheme="minorHAnsi"/>
                <w:sz w:val="22"/>
                <w:szCs w:val="22"/>
              </w:rPr>
              <w:t>.</w:t>
            </w:r>
          </w:p>
        </w:tc>
        <w:tc>
          <w:tcPr>
            <w:tcW w:w="5262"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 xml:space="preserve">Pasirašytas EBVPD (Pirkimo sąlygų 4 priedas „EBVPD“ (XML formatu). </w:t>
            </w:r>
          </w:p>
          <w:p w14:paraId="1154FE5C"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*Atskirą EBVPD pildo:</w:t>
            </w:r>
          </w:p>
          <w:p w14:paraId="04AEC12E"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a) tiekėjas;</w:t>
            </w:r>
          </w:p>
          <w:p w14:paraId="3F35A634" w14:textId="77777777" w:rsidR="00642786" w:rsidRPr="00B06A2C" w:rsidRDefault="00642786" w:rsidP="00642786">
            <w:pPr>
              <w:rPr>
                <w:rFonts w:asciiTheme="minorHAnsi" w:cstheme="minorHAnsi"/>
                <w:sz w:val="22"/>
                <w:szCs w:val="22"/>
              </w:rPr>
            </w:pPr>
            <w:r w:rsidRPr="00B06A2C">
              <w:rPr>
                <w:rFonts w:asciiTheme="minorHAnsi" w:cstheme="minorHAnsi"/>
                <w:sz w:val="22"/>
                <w:szCs w:val="22"/>
              </w:rPr>
              <w:t>b)</w:t>
            </w:r>
            <w:r w:rsidRPr="00B06A2C">
              <w:rPr>
                <w:rFonts w:asciiTheme="minorHAnsi" w:cstheme="minorHAnsi"/>
                <w:sz w:val="22"/>
                <w:szCs w:val="22"/>
              </w:rPr>
              <w:tab/>
              <w:t>kiekvienas tiekėjų grupės narys (jeigu pasiūlymą teikia tiekėjų grupė);</w:t>
            </w:r>
          </w:p>
          <w:p w14:paraId="0835DDFA" w14:textId="77777777" w:rsidR="00642786" w:rsidRPr="00B06A2C"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B06A2C">
              <w:rPr>
                <w:rFonts w:asciiTheme="minorHAnsi" w:cstheme="minorHAnsi"/>
                <w:sz w:val="22"/>
                <w:szCs w:val="22"/>
              </w:rPr>
              <w:t>c)</w:t>
            </w:r>
            <w:r w:rsidRPr="00B06A2C">
              <w:rPr>
                <w:rFonts w:asciiTheme="minorHAnsi" w:cstheme="minorHAnsi"/>
                <w:sz w:val="22"/>
                <w:szCs w:val="22"/>
              </w:rPr>
              <w:tab/>
              <w:t>kiekvienas ūkio subjektas, kurio pajėgumais remiasi tiekėjas pagal PĮ 62 str. (jei yra);</w:t>
            </w:r>
          </w:p>
        </w:tc>
        <w:tc>
          <w:tcPr>
            <w:tcW w:w="1059" w:type="dxa"/>
            <w:vAlign w:val="center"/>
          </w:tcPr>
          <w:p w14:paraId="1591856E"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0AB89CFD" w14:textId="77777777" w:rsidR="00642786" w:rsidRPr="00B06A2C" w:rsidRDefault="00642786" w:rsidP="00642786">
            <w:pPr>
              <w:spacing w:after="160" w:line="276" w:lineRule="auto"/>
              <w:rPr>
                <w:rFonts w:asciiTheme="minorHAnsi" w:cstheme="minorHAnsi"/>
                <w:sz w:val="22"/>
                <w:szCs w:val="22"/>
              </w:rPr>
            </w:pPr>
          </w:p>
        </w:tc>
        <w:tc>
          <w:tcPr>
            <w:tcW w:w="0" w:type="auto"/>
            <w:vAlign w:val="center"/>
          </w:tcPr>
          <w:p w14:paraId="676B4916" w14:textId="77777777" w:rsidR="00642786" w:rsidRPr="00B06A2C" w:rsidRDefault="00642786" w:rsidP="00642786">
            <w:pPr>
              <w:spacing w:after="160" w:line="276" w:lineRule="auto"/>
              <w:rPr>
                <w:rFonts w:asciiTheme="minorHAnsi" w:cstheme="minorHAnsi"/>
                <w:sz w:val="22"/>
                <w:szCs w:val="22"/>
              </w:rPr>
            </w:pPr>
          </w:p>
        </w:tc>
      </w:tr>
      <w:tr w:rsidR="008A0214" w:rsidRPr="00B06A2C" w14:paraId="68F49A96" w14:textId="77777777" w:rsidTr="009F3C20">
        <w:trPr>
          <w:trHeight w:val="873"/>
        </w:trPr>
        <w:tc>
          <w:tcPr>
            <w:tcW w:w="0" w:type="auto"/>
            <w:vAlign w:val="center"/>
          </w:tcPr>
          <w:p w14:paraId="39DDD51C" w14:textId="57B772B3" w:rsidR="008A0214" w:rsidRPr="00B06A2C" w:rsidRDefault="009F3C20" w:rsidP="00642786">
            <w:pPr>
              <w:spacing w:after="160" w:line="276" w:lineRule="auto"/>
              <w:rPr>
                <w:rFonts w:asciiTheme="minorHAnsi" w:cstheme="minorHAnsi"/>
                <w:sz w:val="22"/>
                <w:szCs w:val="22"/>
              </w:rPr>
            </w:pPr>
            <w:r>
              <w:rPr>
                <w:rFonts w:asciiTheme="minorHAnsi" w:cstheme="minorHAnsi"/>
                <w:sz w:val="22"/>
                <w:szCs w:val="22"/>
              </w:rPr>
              <w:t>7</w:t>
            </w:r>
            <w:r w:rsidR="008A0214">
              <w:rPr>
                <w:rFonts w:asciiTheme="minorHAnsi" w:cstheme="minorHAnsi"/>
                <w:sz w:val="22"/>
                <w:szCs w:val="22"/>
              </w:rPr>
              <w:t>.</w:t>
            </w:r>
          </w:p>
        </w:tc>
        <w:tc>
          <w:tcPr>
            <w:tcW w:w="5262" w:type="dxa"/>
            <w:tcBorders>
              <w:top w:val="single" w:sz="4" w:space="0" w:color="auto"/>
              <w:left w:val="single" w:sz="4" w:space="0" w:color="auto"/>
              <w:bottom w:val="single" w:sz="4" w:space="0" w:color="auto"/>
              <w:right w:val="single" w:sz="4" w:space="0" w:color="auto"/>
            </w:tcBorders>
            <w:vAlign w:val="center"/>
          </w:tcPr>
          <w:p w14:paraId="0E455B08" w14:textId="1FFC4DBE" w:rsidR="008A0214" w:rsidRPr="00CA6308" w:rsidRDefault="008A0214" w:rsidP="00642786">
            <w:pPr>
              <w:rPr>
                <w:rFonts w:asciiTheme="minorHAnsi" w:cstheme="minorHAnsi"/>
                <w:sz w:val="22"/>
                <w:szCs w:val="22"/>
              </w:rPr>
            </w:pPr>
            <w:r w:rsidRPr="00CA6308">
              <w:rPr>
                <w:rFonts w:asciiTheme="minorHAnsi" w:cstheme="minorHAnsi"/>
                <w:sz w:val="22"/>
                <w:szCs w:val="22"/>
              </w:rPr>
              <w:t>Prekių techninė dokumentacija</w:t>
            </w:r>
          </w:p>
        </w:tc>
        <w:tc>
          <w:tcPr>
            <w:tcW w:w="1059" w:type="dxa"/>
            <w:vAlign w:val="center"/>
          </w:tcPr>
          <w:p w14:paraId="15C1FCCE" w14:textId="77777777" w:rsidR="008A0214" w:rsidRPr="00B06A2C" w:rsidRDefault="008A0214" w:rsidP="00642786">
            <w:pPr>
              <w:spacing w:after="160" w:line="276" w:lineRule="auto"/>
              <w:rPr>
                <w:rFonts w:asciiTheme="minorHAnsi" w:cstheme="minorHAnsi"/>
                <w:sz w:val="22"/>
                <w:szCs w:val="22"/>
              </w:rPr>
            </w:pPr>
          </w:p>
        </w:tc>
        <w:tc>
          <w:tcPr>
            <w:tcW w:w="0" w:type="auto"/>
            <w:vAlign w:val="center"/>
          </w:tcPr>
          <w:p w14:paraId="4E0C1578" w14:textId="77777777" w:rsidR="008A0214" w:rsidRPr="00B06A2C" w:rsidRDefault="008A0214" w:rsidP="00642786">
            <w:pPr>
              <w:spacing w:after="160" w:line="276" w:lineRule="auto"/>
              <w:rPr>
                <w:rFonts w:asciiTheme="minorHAnsi" w:cstheme="minorHAnsi"/>
                <w:sz w:val="22"/>
                <w:szCs w:val="22"/>
              </w:rPr>
            </w:pPr>
          </w:p>
        </w:tc>
        <w:tc>
          <w:tcPr>
            <w:tcW w:w="0" w:type="auto"/>
            <w:vAlign w:val="center"/>
          </w:tcPr>
          <w:p w14:paraId="40A083FF" w14:textId="77777777" w:rsidR="008A0214" w:rsidRPr="00B06A2C" w:rsidRDefault="008A0214" w:rsidP="00642786">
            <w:pPr>
              <w:spacing w:after="160" w:line="276" w:lineRule="auto"/>
              <w:rPr>
                <w:rFonts w:asciiTheme="minorHAnsi" w:cstheme="minorHAnsi"/>
                <w:sz w:val="22"/>
                <w:szCs w:val="22"/>
              </w:rPr>
            </w:pPr>
          </w:p>
        </w:tc>
      </w:tr>
    </w:tbl>
    <w:p w14:paraId="109E64F6" w14:textId="77777777" w:rsidR="00642786" w:rsidRPr="00B06A2C" w:rsidRDefault="00642786" w:rsidP="00642786">
      <w:pPr>
        <w:jc w:val="both"/>
        <w:rPr>
          <w:rFonts w:asciiTheme="minorHAnsi" w:eastAsiaTheme="minorEastAsia" w:hAnsiTheme="minorHAnsi" w:cstheme="minorHAnsi"/>
          <w:b/>
          <w:bCs/>
          <w:sz w:val="22"/>
          <w:szCs w:val="22"/>
          <w:lang w:eastAsia="lt-LT"/>
        </w:rPr>
      </w:pPr>
    </w:p>
    <w:p w14:paraId="2793DEA0" w14:textId="77777777" w:rsidR="00642786" w:rsidRPr="00B06A2C" w:rsidRDefault="00642786" w:rsidP="00642786">
      <w:pPr>
        <w:jc w:val="both"/>
        <w:rPr>
          <w:rFonts w:asciiTheme="minorHAnsi" w:eastAsiaTheme="minorEastAsia" w:hAnsiTheme="minorHAnsi" w:cstheme="minorHAnsi"/>
          <w:b/>
          <w:bCs/>
          <w:sz w:val="22"/>
          <w:szCs w:val="22"/>
          <w:lang w:eastAsia="lt-LT"/>
        </w:rPr>
      </w:pPr>
    </w:p>
    <w:p w14:paraId="60B2062E"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Pasirašydamas šį pasiūlymą, tvirtinu, kad:</w:t>
      </w:r>
    </w:p>
    <w:p w14:paraId="28A3F7F1" w14:textId="77777777" w:rsidR="00B06A2C" w:rsidRPr="00B06A2C" w:rsidRDefault="00B06A2C" w:rsidP="00B06A2C">
      <w:pPr>
        <w:rPr>
          <w:rFonts w:asciiTheme="minorHAnsi" w:hAnsiTheme="minorHAnsi" w:cstheme="minorHAnsi"/>
          <w:sz w:val="22"/>
          <w:szCs w:val="22"/>
          <w:lang w:eastAsia="lt-LT"/>
        </w:rPr>
      </w:pPr>
    </w:p>
    <w:p w14:paraId="356B9B3D"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1)</w:t>
      </w:r>
      <w:r w:rsidRPr="00B06A2C">
        <w:rPr>
          <w:rFonts w:asciiTheme="minorHAnsi" w:hAnsiTheme="minorHAnsi" w:cstheme="minorHAnsi"/>
          <w:sz w:val="22"/>
          <w:szCs w:val="22"/>
          <w:lang w:eastAsia="lt-LT"/>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C2F3FF5"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2)</w:t>
      </w:r>
      <w:r w:rsidRPr="00B06A2C">
        <w:rPr>
          <w:rFonts w:asciiTheme="minorHAnsi" w:hAnsiTheme="minorHAnsi" w:cstheme="minorHAnsi"/>
          <w:sz w:val="22"/>
          <w:szCs w:val="22"/>
          <w:lang w:eastAsia="lt-LT"/>
        </w:rPr>
        <w:tab/>
        <w:t>sutinku su pirkimo dokumentuose nustatytomis sąlygomis ir procedūromis,</w:t>
      </w:r>
    </w:p>
    <w:p w14:paraId="3BB5A12D"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3)</w:t>
      </w:r>
      <w:r w:rsidRPr="00B06A2C">
        <w:rPr>
          <w:rFonts w:asciiTheme="minorHAnsi" w:hAnsiTheme="minorHAnsi" w:cstheme="minorHAnsi"/>
          <w:sz w:val="22"/>
          <w:szCs w:val="22"/>
          <w:lang w:eastAsia="lt-LT"/>
        </w:rPr>
        <w:tab/>
        <w:t>pasiūlymo dokumentuose pateikti duomenys ir informacija yra teisinga ir apima viską, ko reikia tinkamam sutarties įvykdymui;</w:t>
      </w:r>
    </w:p>
    <w:p w14:paraId="41F508E6"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4)</w:t>
      </w:r>
      <w:r w:rsidRPr="00B06A2C">
        <w:rPr>
          <w:rFonts w:asciiTheme="minorHAnsi" w:hAnsiTheme="minorHAnsi" w:cstheme="minorHAnsi"/>
          <w:sz w:val="22"/>
          <w:szCs w:val="22"/>
          <w:lang w:eastAsia="lt-LT"/>
        </w:rPr>
        <w:tab/>
        <w:t>pasiūlymas galioja pirkimo sąlygų ‎2 skyriuje „Terminai“ atitinkamame punkte nurodytą terminą.</w:t>
      </w:r>
    </w:p>
    <w:p w14:paraId="70633951" w14:textId="77777777" w:rsidR="00B06A2C" w:rsidRPr="00B06A2C" w:rsidRDefault="00B06A2C" w:rsidP="00B06A2C">
      <w:pPr>
        <w:rPr>
          <w:rFonts w:asciiTheme="minorHAnsi" w:hAnsiTheme="minorHAnsi" w:cstheme="minorHAnsi"/>
          <w:sz w:val="22"/>
          <w:szCs w:val="22"/>
          <w:lang w:eastAsia="lt-LT"/>
        </w:rPr>
      </w:pPr>
      <w:r w:rsidRPr="00B06A2C">
        <w:rPr>
          <w:rFonts w:asciiTheme="minorHAnsi" w:hAnsiTheme="minorHAnsi" w:cstheme="minorHAnsi"/>
          <w:sz w:val="22"/>
          <w:szCs w:val="22"/>
          <w:lang w:eastAsia="lt-LT"/>
        </w:rPr>
        <w:t>5)</w:t>
      </w:r>
      <w:r w:rsidRPr="00B06A2C">
        <w:rPr>
          <w:rFonts w:asciiTheme="minorHAnsi" w:hAnsiTheme="minorHAnsi" w:cstheme="minorHAnsi"/>
          <w:sz w:val="22"/>
          <w:szCs w:val="22"/>
          <w:lang w:eastAsia="lt-LT"/>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dalies, 1, 2 ir 3 punktuose.</w:t>
      </w:r>
    </w:p>
    <w:p w14:paraId="299AC97F" w14:textId="77777777" w:rsidR="00B06A2C" w:rsidRPr="00B06A2C" w:rsidRDefault="00B06A2C" w:rsidP="00B06A2C">
      <w:pPr>
        <w:rPr>
          <w:rFonts w:asciiTheme="minorHAnsi" w:hAnsiTheme="minorHAnsi" w:cstheme="minorHAnsi"/>
          <w:sz w:val="22"/>
          <w:szCs w:val="22"/>
          <w:lang w:eastAsia="lt-LT"/>
        </w:rPr>
      </w:pPr>
    </w:p>
    <w:p w14:paraId="3230C45C" w14:textId="77777777" w:rsidR="00B06A2C" w:rsidRPr="00B06A2C" w:rsidRDefault="00B06A2C" w:rsidP="00B06A2C">
      <w:pPr>
        <w:rPr>
          <w:rFonts w:asciiTheme="minorHAnsi" w:hAnsiTheme="minorHAnsi" w:cstheme="minorHAnsi"/>
          <w:sz w:val="22"/>
          <w:szCs w:val="22"/>
          <w:lang w:eastAsia="lt-LT"/>
        </w:rPr>
      </w:pPr>
    </w:p>
    <w:p w14:paraId="13E9D23E" w14:textId="77777777" w:rsidR="00B06A2C" w:rsidRPr="00B06A2C" w:rsidRDefault="00B06A2C" w:rsidP="00B06A2C">
      <w:pPr>
        <w:rPr>
          <w:rFonts w:asciiTheme="minorHAnsi" w:hAnsiTheme="minorHAnsi" w:cstheme="minorHAnsi"/>
          <w:sz w:val="22"/>
          <w:szCs w:val="22"/>
          <w:lang w:eastAsia="lt-LT"/>
        </w:rPr>
      </w:pPr>
    </w:p>
    <w:p w14:paraId="2FB1434D" w14:textId="77777777" w:rsidR="009029EA" w:rsidRPr="00DE6292" w:rsidRDefault="009029EA" w:rsidP="009029EA">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029EA" w:rsidRPr="00DE6292" w14:paraId="370A7F3A" w14:textId="77777777" w:rsidTr="000348E0">
        <w:trPr>
          <w:trHeight w:val="186"/>
        </w:trPr>
        <w:tc>
          <w:tcPr>
            <w:tcW w:w="3888" w:type="dxa"/>
            <w:tcBorders>
              <w:top w:val="single" w:sz="4" w:space="0" w:color="auto"/>
              <w:left w:val="nil"/>
              <w:bottom w:val="nil"/>
              <w:right w:val="nil"/>
            </w:tcBorders>
          </w:tcPr>
          <w:p w14:paraId="3E6FAFDF" w14:textId="77777777" w:rsidR="009029EA" w:rsidRPr="009F3C20" w:rsidRDefault="009029EA" w:rsidP="000348E0">
            <w:pPr>
              <w:rPr>
                <w:rFonts w:asciiTheme="minorHAnsi" w:eastAsiaTheme="minorEastAsia" w:hAnsiTheme="minorHAnsi" w:cstheme="minorHAnsi"/>
                <w:vertAlign w:val="superscript"/>
                <w:lang w:eastAsia="lt-LT"/>
              </w:rPr>
            </w:pPr>
            <w:r w:rsidRPr="009F3C20">
              <w:rPr>
                <w:rFonts w:asciiTheme="minorHAnsi" w:eastAsiaTheme="minorEastAsia" w:hAnsiTheme="minorHAnsi" w:cstheme="minorHAnsi"/>
                <w:i/>
                <w:vertAlign w:val="superscript"/>
                <w:lang w:eastAsia="lt-LT"/>
              </w:rPr>
              <w:t>(Tiekėjo arba jo įgalioto asmens pareigų pavadinimas)</w:t>
            </w:r>
          </w:p>
        </w:tc>
        <w:tc>
          <w:tcPr>
            <w:tcW w:w="607" w:type="dxa"/>
            <w:tcBorders>
              <w:top w:val="nil"/>
              <w:left w:val="nil"/>
              <w:bottom w:val="nil"/>
              <w:right w:val="nil"/>
            </w:tcBorders>
          </w:tcPr>
          <w:p w14:paraId="5DBAE21D" w14:textId="77777777" w:rsidR="009029EA" w:rsidRPr="009F3C20" w:rsidRDefault="009029EA" w:rsidP="000348E0">
            <w:pPr>
              <w:rPr>
                <w:rFonts w:asciiTheme="minorHAnsi" w:eastAsiaTheme="minorEastAsia" w:hAnsiTheme="minorHAnsi" w:cstheme="minorHAnsi"/>
                <w:vertAlign w:val="superscript"/>
                <w:lang w:eastAsia="lt-LT"/>
              </w:rPr>
            </w:pPr>
          </w:p>
        </w:tc>
        <w:tc>
          <w:tcPr>
            <w:tcW w:w="1989" w:type="dxa"/>
            <w:tcBorders>
              <w:top w:val="single" w:sz="4" w:space="0" w:color="auto"/>
              <w:left w:val="nil"/>
              <w:bottom w:val="nil"/>
              <w:right w:val="nil"/>
            </w:tcBorders>
            <w:hideMark/>
          </w:tcPr>
          <w:p w14:paraId="65816626" w14:textId="77777777" w:rsidR="009029EA" w:rsidRPr="009F3C20" w:rsidRDefault="009029EA" w:rsidP="000348E0">
            <w:pPr>
              <w:jc w:val="center"/>
              <w:rPr>
                <w:rFonts w:asciiTheme="minorHAnsi" w:eastAsiaTheme="minorEastAsia" w:hAnsiTheme="minorHAnsi" w:cstheme="minorHAnsi"/>
                <w:vertAlign w:val="superscript"/>
                <w:lang w:eastAsia="lt-LT"/>
              </w:rPr>
            </w:pPr>
            <w:r w:rsidRPr="009F3C20">
              <w:rPr>
                <w:rFonts w:asciiTheme="minorHAnsi" w:eastAsiaTheme="minorEastAsia" w:hAnsiTheme="minorHAnsi" w:cstheme="minorHAnsi"/>
                <w:i/>
                <w:vertAlign w:val="superscript"/>
                <w:lang w:eastAsia="lt-LT"/>
              </w:rPr>
              <w:t>(Parašas)</w:t>
            </w:r>
          </w:p>
        </w:tc>
        <w:tc>
          <w:tcPr>
            <w:tcW w:w="704" w:type="dxa"/>
            <w:tcBorders>
              <w:top w:val="nil"/>
              <w:left w:val="nil"/>
              <w:bottom w:val="nil"/>
              <w:right w:val="nil"/>
            </w:tcBorders>
          </w:tcPr>
          <w:p w14:paraId="3038A40F" w14:textId="77777777" w:rsidR="009029EA" w:rsidRPr="009F3C20" w:rsidRDefault="009029EA" w:rsidP="000348E0">
            <w:pPr>
              <w:rPr>
                <w:rFonts w:asciiTheme="minorHAnsi" w:eastAsiaTheme="minorEastAsia" w:hAnsiTheme="minorHAnsi" w:cstheme="minorHAnsi"/>
                <w:vertAlign w:val="superscript"/>
                <w:lang w:eastAsia="lt-LT"/>
              </w:rPr>
            </w:pPr>
          </w:p>
        </w:tc>
        <w:tc>
          <w:tcPr>
            <w:tcW w:w="2667" w:type="dxa"/>
            <w:tcBorders>
              <w:top w:val="single" w:sz="4" w:space="0" w:color="auto"/>
              <w:left w:val="nil"/>
              <w:bottom w:val="nil"/>
              <w:right w:val="nil"/>
            </w:tcBorders>
            <w:hideMark/>
          </w:tcPr>
          <w:p w14:paraId="07FAAEA4" w14:textId="77777777" w:rsidR="009029EA" w:rsidRPr="009F3C20" w:rsidRDefault="009029EA" w:rsidP="000348E0">
            <w:pPr>
              <w:jc w:val="right"/>
              <w:rPr>
                <w:rFonts w:asciiTheme="minorHAnsi" w:eastAsiaTheme="minorEastAsia" w:hAnsiTheme="minorHAnsi" w:cstheme="minorHAnsi"/>
                <w:vertAlign w:val="superscript"/>
                <w:lang w:eastAsia="lt-LT"/>
              </w:rPr>
            </w:pPr>
            <w:r w:rsidRPr="009F3C20">
              <w:rPr>
                <w:rFonts w:asciiTheme="minorHAnsi" w:eastAsiaTheme="minorEastAsia" w:hAnsiTheme="minorHAnsi" w:cstheme="minorHAnsi"/>
                <w:i/>
                <w:vertAlign w:val="superscript"/>
                <w:lang w:eastAsia="lt-LT"/>
              </w:rPr>
              <w:t>(Vardas, pavardė)</w:t>
            </w:r>
          </w:p>
        </w:tc>
      </w:tr>
    </w:tbl>
    <w:p w14:paraId="2E98CD29" w14:textId="77777777" w:rsidR="00213C9C" w:rsidRPr="00B06A2C" w:rsidRDefault="00213C9C" w:rsidP="00213C9C">
      <w:pPr>
        <w:rPr>
          <w:rFonts w:asciiTheme="minorHAnsi" w:hAnsiTheme="minorHAnsi" w:cstheme="minorHAnsi"/>
          <w:sz w:val="22"/>
          <w:szCs w:val="22"/>
          <w:lang w:eastAsia="lt-LT"/>
        </w:rPr>
      </w:pPr>
    </w:p>
    <w:p w14:paraId="564A34ED" w14:textId="77777777" w:rsidR="00642786" w:rsidRPr="00B06A2C" w:rsidRDefault="00642786" w:rsidP="00642786">
      <w:pPr>
        <w:contextualSpacing/>
        <w:jc w:val="both"/>
        <w:rPr>
          <w:rFonts w:asciiTheme="minorHAnsi" w:hAnsiTheme="minorHAnsi" w:cstheme="minorHAnsi"/>
          <w:sz w:val="22"/>
          <w:szCs w:val="22"/>
          <w:lang w:eastAsia="lt-LT"/>
        </w:rPr>
      </w:pPr>
    </w:p>
    <w:bookmarkEnd w:id="4"/>
    <w:p w14:paraId="77DD393E" w14:textId="77777777" w:rsidR="00642786" w:rsidRPr="00B06A2C" w:rsidRDefault="00642786" w:rsidP="00642786">
      <w:pPr>
        <w:contextualSpacing/>
        <w:jc w:val="both"/>
        <w:rPr>
          <w:rFonts w:asciiTheme="minorHAnsi" w:hAnsiTheme="minorHAnsi" w:cstheme="minorHAnsi"/>
          <w:sz w:val="22"/>
          <w:szCs w:val="22"/>
          <w:lang w:eastAsia="lt-LT"/>
        </w:rPr>
      </w:pPr>
    </w:p>
    <w:sectPr w:rsidR="00642786" w:rsidRPr="00B06A2C"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C5E"/>
    <w:multiLevelType w:val="hybridMultilevel"/>
    <w:tmpl w:val="7A28AB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3F5743F"/>
    <w:multiLevelType w:val="multilevel"/>
    <w:tmpl w:val="C7F4557C"/>
    <w:lvl w:ilvl="0">
      <w:start w:val="1"/>
      <w:numFmt w:val="decimal"/>
      <w:lvlText w:val="%1."/>
      <w:lvlJc w:val="left"/>
      <w:pPr>
        <w:ind w:left="1080" w:hanging="720"/>
      </w:pPr>
      <w:rPr>
        <w:rFonts w:ascii="Calibri" w:hAnsi="Calibri" w:cs="Calibr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013191"/>
    <w:multiLevelType w:val="multilevel"/>
    <w:tmpl w:val="1C1A7F7A"/>
    <w:lvl w:ilvl="0">
      <w:start w:val="4"/>
      <w:numFmt w:val="decimal"/>
      <w:lvlText w:val="%1."/>
      <w:lvlJc w:val="left"/>
      <w:pPr>
        <w:ind w:left="1080" w:hanging="720"/>
      </w:pPr>
      <w:rPr>
        <w:rFonts w:asciiTheme="minorHAnsi" w:hAnsiTheme="minorHAnsi" w:hint="default"/>
        <w:b w:val="0"/>
        <w:i w:val="0"/>
      </w:rPr>
    </w:lvl>
    <w:lvl w:ilvl="1">
      <w:start w:val="6"/>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8"/>
  </w:num>
  <w:num w:numId="6">
    <w:abstractNumId w:val="6"/>
  </w:num>
  <w:num w:numId="7">
    <w:abstractNumId w:val="3"/>
  </w:num>
  <w:num w:numId="8">
    <w:abstractNumId w:val="4"/>
  </w:num>
  <w:num w:numId="9">
    <w:abstractNumId w:val="3"/>
  </w:num>
  <w:num w:numId="10">
    <w:abstractNumId w:val="4"/>
  </w:num>
  <w:num w:numId="11">
    <w:abstractNumId w:val="8"/>
  </w:num>
  <w:num w:numId="12">
    <w:abstractNumId w:val="6"/>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06679"/>
    <w:rsid w:val="00013434"/>
    <w:rsid w:val="00074998"/>
    <w:rsid w:val="000C1D21"/>
    <w:rsid w:val="000C7720"/>
    <w:rsid w:val="000E4DF6"/>
    <w:rsid w:val="00104C85"/>
    <w:rsid w:val="00164660"/>
    <w:rsid w:val="001819A1"/>
    <w:rsid w:val="001831C3"/>
    <w:rsid w:val="00192174"/>
    <w:rsid w:val="001C134F"/>
    <w:rsid w:val="001E0457"/>
    <w:rsid w:val="00213C9C"/>
    <w:rsid w:val="002277BC"/>
    <w:rsid w:val="00230EB8"/>
    <w:rsid w:val="00266D67"/>
    <w:rsid w:val="00285797"/>
    <w:rsid w:val="002A5F1C"/>
    <w:rsid w:val="002C2466"/>
    <w:rsid w:val="002D5AED"/>
    <w:rsid w:val="003113DE"/>
    <w:rsid w:val="00317A62"/>
    <w:rsid w:val="0033114C"/>
    <w:rsid w:val="0034411E"/>
    <w:rsid w:val="0037105D"/>
    <w:rsid w:val="003868E1"/>
    <w:rsid w:val="003A21A3"/>
    <w:rsid w:val="003B478F"/>
    <w:rsid w:val="003C780D"/>
    <w:rsid w:val="003D2832"/>
    <w:rsid w:val="003E02A8"/>
    <w:rsid w:val="003E4911"/>
    <w:rsid w:val="004034DE"/>
    <w:rsid w:val="00424DF0"/>
    <w:rsid w:val="00441391"/>
    <w:rsid w:val="0044328D"/>
    <w:rsid w:val="00464BC6"/>
    <w:rsid w:val="00494D06"/>
    <w:rsid w:val="004D3125"/>
    <w:rsid w:val="004D5029"/>
    <w:rsid w:val="004E0DD5"/>
    <w:rsid w:val="004E642C"/>
    <w:rsid w:val="004E6F78"/>
    <w:rsid w:val="00527BFA"/>
    <w:rsid w:val="005449AA"/>
    <w:rsid w:val="005663D9"/>
    <w:rsid w:val="005721BD"/>
    <w:rsid w:val="0059629C"/>
    <w:rsid w:val="005B018E"/>
    <w:rsid w:val="005C120B"/>
    <w:rsid w:val="005D1D33"/>
    <w:rsid w:val="005D2A24"/>
    <w:rsid w:val="005F552C"/>
    <w:rsid w:val="00642786"/>
    <w:rsid w:val="006427CB"/>
    <w:rsid w:val="006610B6"/>
    <w:rsid w:val="006725A9"/>
    <w:rsid w:val="006761A8"/>
    <w:rsid w:val="00681E59"/>
    <w:rsid w:val="00682957"/>
    <w:rsid w:val="006D785C"/>
    <w:rsid w:val="006E3BC0"/>
    <w:rsid w:val="00725AF2"/>
    <w:rsid w:val="007734BB"/>
    <w:rsid w:val="007C1D14"/>
    <w:rsid w:val="007C20FD"/>
    <w:rsid w:val="007E4D60"/>
    <w:rsid w:val="007E7EF4"/>
    <w:rsid w:val="007F5E5B"/>
    <w:rsid w:val="00804B06"/>
    <w:rsid w:val="00870DFA"/>
    <w:rsid w:val="00886A65"/>
    <w:rsid w:val="00890CB1"/>
    <w:rsid w:val="0089136B"/>
    <w:rsid w:val="008A0214"/>
    <w:rsid w:val="008C2484"/>
    <w:rsid w:val="008D0F6A"/>
    <w:rsid w:val="008E5168"/>
    <w:rsid w:val="009029EA"/>
    <w:rsid w:val="00907674"/>
    <w:rsid w:val="009407AC"/>
    <w:rsid w:val="00945F73"/>
    <w:rsid w:val="00960627"/>
    <w:rsid w:val="009B282B"/>
    <w:rsid w:val="009C5AC4"/>
    <w:rsid w:val="009D69AB"/>
    <w:rsid w:val="009D7629"/>
    <w:rsid w:val="009F3C20"/>
    <w:rsid w:val="009F4450"/>
    <w:rsid w:val="009F60DC"/>
    <w:rsid w:val="00A02CAA"/>
    <w:rsid w:val="00A14491"/>
    <w:rsid w:val="00A229C7"/>
    <w:rsid w:val="00A31D17"/>
    <w:rsid w:val="00A32549"/>
    <w:rsid w:val="00A50929"/>
    <w:rsid w:val="00A56108"/>
    <w:rsid w:val="00A60B3C"/>
    <w:rsid w:val="00A64F12"/>
    <w:rsid w:val="00A82D0C"/>
    <w:rsid w:val="00AE18FE"/>
    <w:rsid w:val="00AF30A7"/>
    <w:rsid w:val="00AF468B"/>
    <w:rsid w:val="00B06A2C"/>
    <w:rsid w:val="00B26F15"/>
    <w:rsid w:val="00B75883"/>
    <w:rsid w:val="00B81A88"/>
    <w:rsid w:val="00BB067D"/>
    <w:rsid w:val="00C1043F"/>
    <w:rsid w:val="00C12040"/>
    <w:rsid w:val="00C27BB5"/>
    <w:rsid w:val="00C72767"/>
    <w:rsid w:val="00C75AF8"/>
    <w:rsid w:val="00C8369E"/>
    <w:rsid w:val="00C8758E"/>
    <w:rsid w:val="00CA5578"/>
    <w:rsid w:val="00CA6308"/>
    <w:rsid w:val="00CB3195"/>
    <w:rsid w:val="00D07A15"/>
    <w:rsid w:val="00D2378B"/>
    <w:rsid w:val="00D41484"/>
    <w:rsid w:val="00D75034"/>
    <w:rsid w:val="00D77826"/>
    <w:rsid w:val="00D911C6"/>
    <w:rsid w:val="00DE5867"/>
    <w:rsid w:val="00E57297"/>
    <w:rsid w:val="00E7684A"/>
    <w:rsid w:val="00EA3B8B"/>
    <w:rsid w:val="00EA6839"/>
    <w:rsid w:val="00EB0FCE"/>
    <w:rsid w:val="00ED4657"/>
    <w:rsid w:val="00EE20DF"/>
    <w:rsid w:val="00F01423"/>
    <w:rsid w:val="00F61DD5"/>
    <w:rsid w:val="00F83721"/>
    <w:rsid w:val="00FA4F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unhideWhenUsed/>
    <w:rsid w:val="00EA6839"/>
    <w:rPr>
      <w:sz w:val="20"/>
      <w:szCs w:val="20"/>
    </w:rPr>
  </w:style>
  <w:style w:type="character" w:customStyle="1" w:styleId="KomentarotekstasDiagrama">
    <w:name w:val="Komentaro tekstas Diagrama"/>
    <w:basedOn w:val="Numatytasispastraiposriftas"/>
    <w:link w:val="Komentarotekstas"/>
    <w:uiPriority w:val="99"/>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1547</Words>
  <Characters>10157</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31</cp:revision>
  <dcterms:created xsi:type="dcterms:W3CDTF">2026-03-06T10:41:00Z</dcterms:created>
  <dcterms:modified xsi:type="dcterms:W3CDTF">2026-06-15T10:23:00Z</dcterms:modified>
</cp:coreProperties>
</file>